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C38A1" w14:textId="01CD6808" w:rsidR="00EC08B6" w:rsidRDefault="00EC08B6" w:rsidP="00D43EB8">
      <w:pPr>
        <w:shd w:val="clear" w:color="auto" w:fill="FFFFFF"/>
        <w:spacing w:after="100" w:afterAutospacing="1" w:line="240" w:lineRule="auto"/>
        <w:outlineLvl w:val="1"/>
        <w:rPr>
          <w:rFonts w:ascii="Arial" w:eastAsia="Times New Roman" w:hAnsi="Arial" w:cs="Arial"/>
          <w:color w:val="000000"/>
          <w:sz w:val="36"/>
          <w:szCs w:val="36"/>
          <w:lang w:eastAsia="fr-FR"/>
        </w:rPr>
      </w:pPr>
      <w:r>
        <w:rPr>
          <w:rFonts w:ascii="Arial" w:eastAsia="Times New Roman" w:hAnsi="Arial" w:cs="Arial"/>
          <w:color w:val="000000"/>
          <w:sz w:val="36"/>
          <w:szCs w:val="36"/>
          <w:lang w:eastAsia="fr-FR"/>
        </w:rPr>
        <w:t>Lecture d’image avec le tableau de Giotto</w:t>
      </w:r>
    </w:p>
    <w:p w14:paraId="052E7BD3" w14:textId="6589158A" w:rsidR="00D43EB8" w:rsidRDefault="00D43EB8" w:rsidP="00D43EB8">
      <w:pPr>
        <w:shd w:val="clear" w:color="auto" w:fill="FFFFFF"/>
        <w:spacing w:after="100" w:afterAutospacing="1" w:line="240" w:lineRule="auto"/>
        <w:outlineLvl w:val="1"/>
        <w:rPr>
          <w:rFonts w:ascii="Arial" w:eastAsia="Times New Roman" w:hAnsi="Arial" w:cs="Arial"/>
          <w:i/>
          <w:iCs/>
          <w:color w:val="000000"/>
          <w:sz w:val="36"/>
          <w:szCs w:val="36"/>
          <w:lang w:eastAsia="fr-FR"/>
        </w:rPr>
      </w:pPr>
      <w:r w:rsidRPr="00D43EB8">
        <w:rPr>
          <w:rFonts w:ascii="Arial" w:eastAsia="Times New Roman" w:hAnsi="Arial" w:cs="Arial"/>
          <w:color w:val="000000"/>
          <w:sz w:val="36"/>
          <w:szCs w:val="36"/>
          <w:lang w:eastAsia="fr-FR"/>
        </w:rPr>
        <w:t>Giotto : la </w:t>
      </w:r>
      <w:r w:rsidRPr="00D43EB8">
        <w:rPr>
          <w:rFonts w:ascii="Arial" w:eastAsia="Times New Roman" w:hAnsi="Arial" w:cs="Arial"/>
          <w:i/>
          <w:iCs/>
          <w:color w:val="000000"/>
          <w:sz w:val="36"/>
          <w:szCs w:val="36"/>
          <w:lang w:eastAsia="fr-FR"/>
        </w:rPr>
        <w:t>Nativité de Jésus</w:t>
      </w:r>
    </w:p>
    <w:p w14:paraId="3BDA85B1" w14:textId="42660205" w:rsidR="00B240D0" w:rsidRPr="00B240D0" w:rsidRDefault="00B240D0" w:rsidP="00D43EB8">
      <w:pPr>
        <w:shd w:val="clear" w:color="auto" w:fill="FFFFFF"/>
        <w:spacing w:after="100" w:afterAutospacing="1" w:line="240" w:lineRule="auto"/>
        <w:outlineLvl w:val="1"/>
        <w:rPr>
          <w:rFonts w:ascii="Arial" w:eastAsia="Times New Roman" w:hAnsi="Arial" w:cs="Arial"/>
          <w:color w:val="000000"/>
          <w:sz w:val="28"/>
          <w:szCs w:val="28"/>
          <w:lang w:eastAsia="fr-FR"/>
        </w:rPr>
      </w:pPr>
      <w:r w:rsidRPr="00B240D0">
        <w:rPr>
          <w:rFonts w:ascii="Arial" w:eastAsia="Times New Roman" w:hAnsi="Arial" w:cs="Arial"/>
          <w:color w:val="000000"/>
          <w:sz w:val="28"/>
          <w:szCs w:val="28"/>
          <w:lang w:eastAsia="fr-FR"/>
        </w:rPr>
        <w:t>Pour vous</w:t>
      </w:r>
      <w:r>
        <w:rPr>
          <w:rFonts w:ascii="Arial" w:eastAsia="Times New Roman" w:hAnsi="Arial" w:cs="Arial"/>
          <w:color w:val="000000"/>
          <w:sz w:val="28"/>
          <w:szCs w:val="28"/>
          <w:lang w:eastAsia="fr-FR"/>
        </w:rPr>
        <w:t xml:space="preserve"> catéchistes </w:t>
      </w:r>
    </w:p>
    <w:p w14:paraId="08894C0B" w14:textId="77777777" w:rsidR="00B240D0" w:rsidRDefault="00D43EB8" w:rsidP="00D43EB8">
      <w:pPr>
        <w:shd w:val="clear" w:color="auto" w:fill="FFFFFF"/>
        <w:spacing w:after="100" w:afterAutospacing="1" w:line="240" w:lineRule="auto"/>
        <w:jc w:val="both"/>
        <w:rPr>
          <w:rFonts w:ascii="Arial" w:eastAsia="Times New Roman" w:hAnsi="Arial" w:cs="Arial"/>
          <w:color w:val="000000"/>
          <w:spacing w:val="-3"/>
          <w:sz w:val="24"/>
          <w:szCs w:val="24"/>
          <w:lang w:eastAsia="fr-FR"/>
        </w:rPr>
      </w:pPr>
      <w:r w:rsidRPr="00D43EB8">
        <w:rPr>
          <w:rFonts w:ascii="Arial" w:eastAsia="Times New Roman" w:hAnsi="Arial" w:cs="Arial"/>
          <w:color w:val="000000"/>
          <w:spacing w:val="-3"/>
          <w:sz w:val="24"/>
          <w:szCs w:val="24"/>
          <w:lang w:eastAsia="fr-FR"/>
        </w:rPr>
        <w:t>L'une des nativités les plus populaires de l'histoire de l'art est certainement la</w:t>
      </w:r>
      <w:r w:rsidRPr="00D43EB8">
        <w:rPr>
          <w:rFonts w:ascii="Arial" w:eastAsia="Times New Roman" w:hAnsi="Arial" w:cs="Arial"/>
          <w:i/>
          <w:iCs/>
          <w:color w:val="000000"/>
          <w:spacing w:val="-3"/>
          <w:sz w:val="24"/>
          <w:szCs w:val="24"/>
          <w:lang w:eastAsia="fr-FR"/>
        </w:rPr>
        <w:t> Nativité</w:t>
      </w:r>
      <w:r w:rsidRPr="00D43EB8">
        <w:rPr>
          <w:rFonts w:ascii="Arial" w:eastAsia="Times New Roman" w:hAnsi="Arial" w:cs="Arial"/>
          <w:color w:val="000000"/>
          <w:spacing w:val="-3"/>
          <w:sz w:val="24"/>
          <w:szCs w:val="24"/>
          <w:lang w:eastAsia="fr-FR"/>
        </w:rPr>
        <w:t xml:space="preserve"> de Giotto, qui fait partie du cycle de fresques des Histoires de Jésus qui décorent la chapelle Scrovegni à Padoue, en Italie. </w:t>
      </w:r>
    </w:p>
    <w:p w14:paraId="56290C7B" w14:textId="77777777" w:rsidR="00B240D0" w:rsidRDefault="00D43EB8" w:rsidP="00D43EB8">
      <w:pPr>
        <w:shd w:val="clear" w:color="auto" w:fill="FFFFFF"/>
        <w:spacing w:after="100" w:afterAutospacing="1" w:line="240" w:lineRule="auto"/>
        <w:jc w:val="both"/>
        <w:rPr>
          <w:rFonts w:ascii="Arial" w:eastAsia="Times New Roman" w:hAnsi="Arial" w:cs="Arial"/>
          <w:color w:val="000000"/>
          <w:spacing w:val="-3"/>
          <w:sz w:val="24"/>
          <w:szCs w:val="24"/>
          <w:lang w:eastAsia="fr-FR"/>
        </w:rPr>
      </w:pPr>
      <w:r w:rsidRPr="00D43EB8">
        <w:rPr>
          <w:rFonts w:ascii="Arial" w:eastAsia="Times New Roman" w:hAnsi="Arial" w:cs="Arial"/>
          <w:color w:val="000000"/>
          <w:spacing w:val="-3"/>
          <w:sz w:val="24"/>
          <w:szCs w:val="24"/>
          <w:lang w:eastAsia="fr-FR"/>
        </w:rPr>
        <w:t xml:space="preserve">En effet, cette œuvre, qui est devenue un point de référence pour les artistes des générations suivantes, a réussi à renouveler l'une des iconographies les plus traditionnelles de l'art chrétien, à travers une simplicité et une humanité sans précédent. </w:t>
      </w:r>
    </w:p>
    <w:p w14:paraId="03894BBE" w14:textId="77777777" w:rsidR="00B240D0" w:rsidRDefault="00D43EB8" w:rsidP="00D43EB8">
      <w:pPr>
        <w:shd w:val="clear" w:color="auto" w:fill="FFFFFF"/>
        <w:spacing w:after="100" w:afterAutospacing="1" w:line="240" w:lineRule="auto"/>
        <w:jc w:val="both"/>
        <w:rPr>
          <w:rFonts w:ascii="Arial" w:eastAsia="Times New Roman" w:hAnsi="Arial" w:cs="Arial"/>
          <w:color w:val="000000"/>
          <w:spacing w:val="-3"/>
          <w:sz w:val="24"/>
          <w:szCs w:val="24"/>
          <w:lang w:eastAsia="fr-FR"/>
        </w:rPr>
      </w:pPr>
      <w:r w:rsidRPr="00D43EB8">
        <w:rPr>
          <w:rFonts w:ascii="Arial" w:eastAsia="Times New Roman" w:hAnsi="Arial" w:cs="Arial"/>
          <w:color w:val="000000"/>
          <w:spacing w:val="-3"/>
          <w:sz w:val="24"/>
          <w:szCs w:val="24"/>
          <w:lang w:eastAsia="fr-FR"/>
        </w:rPr>
        <w:t xml:space="preserve">L'humanité se dégage à la fois du visage de Marie, qui regarde son fils avec amour, et de l'attitude d'adoration des animaux envers le nouveau-né. À ces sentiments s'ajoutent l'étonnement des bergers, la joie des anges et la sérénité méditative de Joseph. Toutes ces figures se caractérisent par une beauté raffinée et mesurée et des traits réguliers, qui rappellent le monde classique. </w:t>
      </w:r>
    </w:p>
    <w:p w14:paraId="35B9BC2D" w14:textId="5E685E25" w:rsidR="00B240D0" w:rsidRDefault="00D43EB8" w:rsidP="00D43EB8">
      <w:pPr>
        <w:shd w:val="clear" w:color="auto" w:fill="FFFFFF"/>
        <w:spacing w:after="100" w:afterAutospacing="1" w:line="240" w:lineRule="auto"/>
        <w:jc w:val="both"/>
        <w:rPr>
          <w:rFonts w:ascii="Arial" w:eastAsia="Times New Roman" w:hAnsi="Arial" w:cs="Arial"/>
          <w:color w:val="000000"/>
          <w:spacing w:val="-3"/>
          <w:sz w:val="24"/>
          <w:szCs w:val="24"/>
          <w:lang w:eastAsia="fr-FR"/>
        </w:rPr>
      </w:pPr>
      <w:r w:rsidRPr="00D43EB8">
        <w:rPr>
          <w:rFonts w:ascii="Arial" w:eastAsia="Times New Roman" w:hAnsi="Arial" w:cs="Arial"/>
          <w:color w:val="000000"/>
          <w:spacing w:val="-3"/>
          <w:sz w:val="24"/>
          <w:szCs w:val="24"/>
          <w:lang w:eastAsia="fr-FR"/>
        </w:rPr>
        <w:t xml:space="preserve">Le chef-d'œuvre de Giotto n'est cependant pas seulement novateur pour sa récupération de l'art antique et sa volonté d'humaniser l'événement sacré, mais aussi pour sa recherche spatiale et perspective et le plasticisme de ses personnages. </w:t>
      </w:r>
    </w:p>
    <w:p w14:paraId="63510745" w14:textId="1EF75F70" w:rsidR="00D43EB8" w:rsidRDefault="00D43EB8" w:rsidP="00D43EB8">
      <w:pPr>
        <w:shd w:val="clear" w:color="auto" w:fill="FFFFFF"/>
        <w:spacing w:after="100" w:afterAutospacing="1" w:line="240" w:lineRule="auto"/>
        <w:jc w:val="both"/>
        <w:rPr>
          <w:rFonts w:ascii="Arial" w:eastAsia="Times New Roman" w:hAnsi="Arial" w:cs="Arial"/>
          <w:color w:val="000000"/>
          <w:spacing w:val="-3"/>
          <w:sz w:val="24"/>
          <w:szCs w:val="24"/>
          <w:lang w:eastAsia="fr-FR"/>
        </w:rPr>
      </w:pPr>
      <w:r w:rsidRPr="00D43EB8">
        <w:rPr>
          <w:rFonts w:ascii="Arial" w:eastAsia="Times New Roman" w:hAnsi="Arial" w:cs="Arial"/>
          <w:color w:val="000000"/>
          <w:spacing w:val="-3"/>
          <w:sz w:val="24"/>
          <w:szCs w:val="24"/>
          <w:lang w:eastAsia="fr-FR"/>
        </w:rPr>
        <w:t>En ce qui concerne la description de l'œuvre, la</w:t>
      </w:r>
      <w:r w:rsidRPr="00D43EB8">
        <w:rPr>
          <w:rFonts w:ascii="Arial" w:eastAsia="Times New Roman" w:hAnsi="Arial" w:cs="Arial"/>
          <w:i/>
          <w:iCs/>
          <w:color w:val="000000"/>
          <w:spacing w:val="-3"/>
          <w:sz w:val="24"/>
          <w:szCs w:val="24"/>
          <w:lang w:eastAsia="fr-FR"/>
        </w:rPr>
        <w:t> Nativité</w:t>
      </w:r>
      <w:r w:rsidRPr="00D43EB8">
        <w:rPr>
          <w:rFonts w:ascii="Arial" w:eastAsia="Times New Roman" w:hAnsi="Arial" w:cs="Arial"/>
          <w:color w:val="000000"/>
          <w:spacing w:val="-3"/>
          <w:sz w:val="24"/>
          <w:szCs w:val="24"/>
          <w:lang w:eastAsia="fr-FR"/>
        </w:rPr>
        <w:t> se déroule dans un endroit rocheux, où émerge avec force la cabane dans laquelle se trouvent Marie, Jésus et une femme, un nouveau personnage inclus dans le récit, qui se prête à aider la Vierge avec son nouveau-né. Quant aux autres personnages, Joseph est représenté loin de sa famille, dans la partie inférieure de la fresque, afin de souligner sa subordination au Père divin du Christ. Le bœuf et l'âne se trouvent à gauche du tableau, tandis qu'à droite se trouvent les deux bergers en dialogue avec un ange qui les informe de l'heureux événement. Enfin, flottant au-dessus de la cabane, quatre anges prient.</w:t>
      </w:r>
    </w:p>
    <w:p w14:paraId="44FB0227" w14:textId="09124120" w:rsidR="00F26000" w:rsidRDefault="00B240D0" w:rsidP="00D43EB8">
      <w:pPr>
        <w:shd w:val="clear" w:color="auto" w:fill="FFFFFF"/>
        <w:spacing w:after="100" w:afterAutospacing="1" w:line="240" w:lineRule="auto"/>
        <w:jc w:val="both"/>
        <w:rPr>
          <w:rFonts w:ascii="Arial" w:eastAsia="Times New Roman" w:hAnsi="Arial" w:cs="Arial"/>
          <w:color w:val="000000"/>
          <w:spacing w:val="-3"/>
          <w:sz w:val="24"/>
          <w:szCs w:val="24"/>
          <w:lang w:eastAsia="fr-FR"/>
        </w:rPr>
      </w:pPr>
      <w:r w:rsidRPr="00B240D0">
        <w:rPr>
          <w:rFonts w:ascii="Arial" w:eastAsia="Times New Roman" w:hAnsi="Arial" w:cs="Arial"/>
          <w:color w:val="000000"/>
          <w:spacing w:val="-3"/>
          <w:sz w:val="28"/>
          <w:szCs w:val="28"/>
          <w:lang w:eastAsia="fr-FR"/>
        </w:rPr>
        <w:t>Lecture d’image avec les enfants pour clore les rencontres </w:t>
      </w:r>
      <w:r w:rsidR="00F26000">
        <w:rPr>
          <w:rFonts w:ascii="Arial" w:eastAsia="Times New Roman" w:hAnsi="Arial" w:cs="Arial"/>
          <w:color w:val="000000"/>
          <w:spacing w:val="-3"/>
          <w:sz w:val="28"/>
          <w:szCs w:val="28"/>
          <w:lang w:eastAsia="fr-FR"/>
        </w:rPr>
        <w:t>(</w:t>
      </w:r>
      <w:r w:rsidR="007055EC">
        <w:rPr>
          <w:rFonts w:ascii="Arial" w:eastAsia="Times New Roman" w:hAnsi="Arial" w:cs="Arial"/>
          <w:color w:val="000000"/>
          <w:spacing w:val="-3"/>
          <w:sz w:val="28"/>
          <w:szCs w:val="28"/>
          <w:lang w:eastAsia="fr-FR"/>
        </w:rPr>
        <w:t xml:space="preserve">lorsque </w:t>
      </w:r>
      <w:r w:rsidR="00F26000">
        <w:rPr>
          <w:rFonts w:ascii="Arial" w:eastAsia="Times New Roman" w:hAnsi="Arial" w:cs="Arial"/>
          <w:color w:val="000000"/>
          <w:spacing w:val="-3"/>
          <w:sz w:val="28"/>
          <w:szCs w:val="28"/>
          <w:lang w:eastAsia="fr-FR"/>
        </w:rPr>
        <w:t>les 4 morceaux du tableau sont réunis</w:t>
      </w:r>
      <w:proofErr w:type="gramStart"/>
      <w:r w:rsidR="00F26000">
        <w:rPr>
          <w:rFonts w:ascii="Arial" w:eastAsia="Times New Roman" w:hAnsi="Arial" w:cs="Arial"/>
          <w:color w:val="000000"/>
          <w:spacing w:val="-3"/>
          <w:sz w:val="28"/>
          <w:szCs w:val="28"/>
          <w:lang w:eastAsia="fr-FR"/>
        </w:rPr>
        <w:t>)</w:t>
      </w:r>
      <w:r>
        <w:rPr>
          <w:rFonts w:ascii="Arial" w:eastAsia="Times New Roman" w:hAnsi="Arial" w:cs="Arial"/>
          <w:color w:val="000000"/>
          <w:spacing w:val="-3"/>
          <w:sz w:val="24"/>
          <w:szCs w:val="24"/>
          <w:lang w:eastAsia="fr-FR"/>
        </w:rPr>
        <w:t>:</w:t>
      </w:r>
      <w:proofErr w:type="gramEnd"/>
      <w:r w:rsidR="0025157C">
        <w:rPr>
          <w:rFonts w:ascii="Arial" w:eastAsia="Times New Roman" w:hAnsi="Arial" w:cs="Arial"/>
          <w:color w:val="000000"/>
          <w:spacing w:val="-3"/>
          <w:sz w:val="24"/>
          <w:szCs w:val="24"/>
          <w:lang w:eastAsia="fr-FR"/>
        </w:rPr>
        <w:t xml:space="preserve"> </w:t>
      </w:r>
    </w:p>
    <w:p w14:paraId="48A7BEBA" w14:textId="7F9D30B2" w:rsidR="00F26000" w:rsidRPr="00D003FF" w:rsidRDefault="00F26000" w:rsidP="00D43EB8">
      <w:pPr>
        <w:shd w:val="clear" w:color="auto" w:fill="FFFFFF"/>
        <w:spacing w:after="100" w:afterAutospacing="1" w:line="240" w:lineRule="auto"/>
        <w:jc w:val="both"/>
        <w:rPr>
          <w:rFonts w:ascii="Arial" w:eastAsia="Times New Roman" w:hAnsi="Arial" w:cs="Arial"/>
          <w:color w:val="000000"/>
          <w:spacing w:val="-3"/>
          <w:sz w:val="24"/>
          <w:szCs w:val="24"/>
          <w:u w:val="single"/>
          <w:lang w:eastAsia="fr-FR"/>
        </w:rPr>
      </w:pPr>
      <w:r w:rsidRPr="00D003FF">
        <w:rPr>
          <w:rFonts w:ascii="Arial" w:eastAsia="Times New Roman" w:hAnsi="Arial" w:cs="Arial"/>
          <w:color w:val="000000"/>
          <w:spacing w:val="-3"/>
          <w:sz w:val="24"/>
          <w:szCs w:val="24"/>
          <w:u w:val="single"/>
          <w:lang w:eastAsia="fr-FR"/>
        </w:rPr>
        <w:t xml:space="preserve">1/ Prendre un temps pour observer la représentation du tableau </w:t>
      </w:r>
    </w:p>
    <w:p w14:paraId="266EFF78" w14:textId="5DC358E1" w:rsidR="00F26000" w:rsidRPr="00D003FF" w:rsidRDefault="00F26000" w:rsidP="00D003FF">
      <w:pPr>
        <w:pStyle w:val="Paragraphedeliste"/>
        <w:numPr>
          <w:ilvl w:val="0"/>
          <w:numId w:val="1"/>
        </w:numPr>
        <w:shd w:val="clear" w:color="auto" w:fill="FFFFFF"/>
        <w:spacing w:after="100" w:afterAutospacing="1" w:line="240" w:lineRule="auto"/>
        <w:jc w:val="both"/>
        <w:rPr>
          <w:rFonts w:ascii="Arial" w:eastAsia="Times New Roman" w:hAnsi="Arial" w:cs="Arial"/>
          <w:color w:val="000000"/>
          <w:spacing w:val="-3"/>
          <w:sz w:val="24"/>
          <w:szCs w:val="24"/>
          <w:lang w:eastAsia="fr-FR"/>
        </w:rPr>
      </w:pPr>
      <w:r w:rsidRPr="00D003FF">
        <w:rPr>
          <w:rFonts w:ascii="Arial" w:eastAsia="Times New Roman" w:hAnsi="Arial" w:cs="Arial"/>
          <w:color w:val="000000"/>
          <w:spacing w:val="-3"/>
          <w:sz w:val="24"/>
          <w:szCs w:val="24"/>
          <w:lang w:eastAsia="fr-FR"/>
        </w:rPr>
        <w:t>Laissez les enfants exprimer ce qu’ils voient en les amenant à « identifier » les personnages</w:t>
      </w:r>
      <w:r w:rsidR="007055EC" w:rsidRPr="00D003FF">
        <w:rPr>
          <w:rFonts w:ascii="Arial" w:eastAsia="Times New Roman" w:hAnsi="Arial" w:cs="Arial"/>
          <w:color w:val="000000"/>
          <w:spacing w:val="-3"/>
          <w:sz w:val="24"/>
          <w:szCs w:val="24"/>
          <w:lang w:eastAsia="fr-FR"/>
        </w:rPr>
        <w:t>, le lieu</w:t>
      </w:r>
      <w:r w:rsidRPr="00D003FF">
        <w:rPr>
          <w:rFonts w:ascii="Arial" w:eastAsia="Times New Roman" w:hAnsi="Arial" w:cs="Arial"/>
          <w:color w:val="000000"/>
          <w:spacing w:val="-3"/>
          <w:sz w:val="24"/>
          <w:szCs w:val="24"/>
          <w:lang w:eastAsia="fr-FR"/>
        </w:rPr>
        <w:t> : les laisser émettre des hypothèses.</w:t>
      </w:r>
    </w:p>
    <w:p w14:paraId="210431F3" w14:textId="77777777" w:rsidR="00CC2696" w:rsidRDefault="006A0656" w:rsidP="00D43EB8">
      <w:pPr>
        <w:shd w:val="clear" w:color="auto" w:fill="FFFFFF"/>
        <w:spacing w:after="100" w:afterAutospacing="1" w:line="240" w:lineRule="auto"/>
        <w:jc w:val="both"/>
        <w:rPr>
          <w:rFonts w:ascii="Arial" w:eastAsia="Times New Roman" w:hAnsi="Arial" w:cs="Arial"/>
          <w:color w:val="000000"/>
          <w:spacing w:val="-3"/>
          <w:sz w:val="24"/>
          <w:szCs w:val="24"/>
          <w:lang w:eastAsia="fr-FR"/>
        </w:rPr>
      </w:pPr>
      <w:r>
        <w:rPr>
          <w:rFonts w:ascii="Arial" w:eastAsia="Times New Roman" w:hAnsi="Arial" w:cs="Arial"/>
          <w:color w:val="000000"/>
          <w:spacing w:val="-3"/>
          <w:sz w:val="24"/>
          <w:szCs w:val="24"/>
          <w:lang w:eastAsia="fr-FR"/>
        </w:rPr>
        <w:t xml:space="preserve">On pourra alors poser la question même si cela aura été dit : Que représente ce tableau ? </w:t>
      </w:r>
      <w:r w:rsidR="00774BA5">
        <w:rPr>
          <w:rFonts w:ascii="Arial" w:eastAsia="Times New Roman" w:hAnsi="Arial" w:cs="Arial"/>
          <w:color w:val="000000"/>
          <w:spacing w:val="-3"/>
          <w:sz w:val="24"/>
          <w:szCs w:val="24"/>
          <w:lang w:eastAsia="fr-FR"/>
        </w:rPr>
        <w:t>Quels sont les indices qui peuvent montrer que c’est l</w:t>
      </w:r>
      <w:r>
        <w:rPr>
          <w:rFonts w:ascii="Arial" w:eastAsia="Times New Roman" w:hAnsi="Arial" w:cs="Arial"/>
          <w:color w:val="000000"/>
          <w:spacing w:val="-3"/>
          <w:sz w:val="24"/>
          <w:szCs w:val="24"/>
          <w:lang w:eastAsia="fr-FR"/>
        </w:rPr>
        <w:t>a naissance de Jésus : la nativité</w:t>
      </w:r>
      <w:r w:rsidR="00774BA5">
        <w:rPr>
          <w:rFonts w:ascii="Arial" w:eastAsia="Times New Roman" w:hAnsi="Arial" w:cs="Arial"/>
          <w:color w:val="000000"/>
          <w:spacing w:val="-3"/>
          <w:sz w:val="24"/>
          <w:szCs w:val="24"/>
          <w:lang w:eastAsia="fr-FR"/>
        </w:rPr>
        <w:t> ? On pourra reprendre le mot Noël donné par les enfants</w:t>
      </w:r>
      <w:r w:rsidR="00CC2696">
        <w:rPr>
          <w:rFonts w:ascii="Arial" w:eastAsia="Times New Roman" w:hAnsi="Arial" w:cs="Arial"/>
          <w:color w:val="000000"/>
          <w:spacing w:val="-3"/>
          <w:sz w:val="24"/>
          <w:szCs w:val="24"/>
          <w:lang w:eastAsia="fr-FR"/>
        </w:rPr>
        <w:t xml:space="preserve"> et l’associé au mot naissance, nativité.</w:t>
      </w:r>
    </w:p>
    <w:p w14:paraId="2A359950" w14:textId="2EFB6559" w:rsidR="006A0656" w:rsidRDefault="006A0656" w:rsidP="00D43EB8">
      <w:pPr>
        <w:shd w:val="clear" w:color="auto" w:fill="FFFFFF"/>
        <w:spacing w:after="100" w:afterAutospacing="1" w:line="240" w:lineRule="auto"/>
        <w:jc w:val="both"/>
        <w:rPr>
          <w:rFonts w:ascii="Arial" w:eastAsia="Times New Roman" w:hAnsi="Arial" w:cs="Arial"/>
          <w:color w:val="000000"/>
          <w:spacing w:val="-3"/>
          <w:sz w:val="24"/>
          <w:szCs w:val="24"/>
          <w:lang w:eastAsia="fr-FR"/>
        </w:rPr>
      </w:pPr>
      <w:r>
        <w:rPr>
          <w:rFonts w:ascii="Arial" w:eastAsia="Times New Roman" w:hAnsi="Arial" w:cs="Arial"/>
          <w:color w:val="000000"/>
          <w:spacing w:val="-3"/>
          <w:sz w:val="24"/>
          <w:szCs w:val="24"/>
          <w:lang w:eastAsia="fr-FR"/>
        </w:rPr>
        <w:t>On peut leur proposer d’écrire le</w:t>
      </w:r>
      <w:r w:rsidR="00CC2696">
        <w:rPr>
          <w:rFonts w:ascii="Arial" w:eastAsia="Times New Roman" w:hAnsi="Arial" w:cs="Arial"/>
          <w:color w:val="000000"/>
          <w:spacing w:val="-3"/>
          <w:sz w:val="24"/>
          <w:szCs w:val="24"/>
          <w:lang w:eastAsia="fr-FR"/>
        </w:rPr>
        <w:t>s</w:t>
      </w:r>
      <w:r>
        <w:rPr>
          <w:rFonts w:ascii="Arial" w:eastAsia="Times New Roman" w:hAnsi="Arial" w:cs="Arial"/>
          <w:color w:val="000000"/>
          <w:spacing w:val="-3"/>
          <w:sz w:val="24"/>
          <w:szCs w:val="24"/>
          <w:lang w:eastAsia="fr-FR"/>
        </w:rPr>
        <w:t xml:space="preserve"> mot</w:t>
      </w:r>
      <w:r w:rsidR="00CC2696">
        <w:rPr>
          <w:rFonts w:ascii="Arial" w:eastAsia="Times New Roman" w:hAnsi="Arial" w:cs="Arial"/>
          <w:color w:val="000000"/>
          <w:spacing w:val="-3"/>
          <w:sz w:val="24"/>
          <w:szCs w:val="24"/>
          <w:lang w:eastAsia="fr-FR"/>
        </w:rPr>
        <w:t>s</w:t>
      </w:r>
      <w:r w:rsidR="0025157C">
        <w:rPr>
          <w:rFonts w:ascii="Arial" w:eastAsia="Times New Roman" w:hAnsi="Arial" w:cs="Arial"/>
          <w:color w:val="000000"/>
          <w:spacing w:val="-3"/>
          <w:sz w:val="24"/>
          <w:szCs w:val="24"/>
          <w:lang w:eastAsia="fr-FR"/>
        </w:rPr>
        <w:t xml:space="preserve"> NOËL et NATIVITE</w:t>
      </w:r>
      <w:r>
        <w:rPr>
          <w:rFonts w:ascii="Arial" w:eastAsia="Times New Roman" w:hAnsi="Arial" w:cs="Arial"/>
          <w:color w:val="000000"/>
          <w:spacing w:val="-3"/>
          <w:sz w:val="24"/>
          <w:szCs w:val="24"/>
          <w:lang w:eastAsia="fr-FR"/>
        </w:rPr>
        <w:t xml:space="preserve"> à côté de l’image ou prévoir une étiquette à coller.</w:t>
      </w:r>
    </w:p>
    <w:p w14:paraId="3C08F424" w14:textId="77777777" w:rsidR="007C7455" w:rsidRPr="00D003FF" w:rsidRDefault="007C7455" w:rsidP="00D43EB8">
      <w:pPr>
        <w:shd w:val="clear" w:color="auto" w:fill="FFFFFF"/>
        <w:spacing w:after="100" w:afterAutospacing="1" w:line="240" w:lineRule="auto"/>
        <w:jc w:val="both"/>
        <w:rPr>
          <w:rFonts w:ascii="Arial" w:eastAsia="Times New Roman" w:hAnsi="Arial" w:cs="Arial"/>
          <w:color w:val="000000"/>
          <w:spacing w:val="-3"/>
          <w:sz w:val="24"/>
          <w:szCs w:val="24"/>
          <w:u w:val="single"/>
          <w:lang w:eastAsia="fr-FR"/>
        </w:rPr>
      </w:pPr>
      <w:r w:rsidRPr="00D003FF">
        <w:rPr>
          <w:rFonts w:ascii="Arial" w:eastAsia="Times New Roman" w:hAnsi="Arial" w:cs="Arial"/>
          <w:color w:val="000000"/>
          <w:spacing w:val="-3"/>
          <w:sz w:val="24"/>
          <w:szCs w:val="24"/>
          <w:u w:val="single"/>
          <w:lang w:eastAsia="fr-FR"/>
        </w:rPr>
        <w:lastRenderedPageBreak/>
        <w:t>2/</w:t>
      </w:r>
      <w:r w:rsidR="00F26000" w:rsidRPr="00D003FF">
        <w:rPr>
          <w:rFonts w:ascii="Arial" w:eastAsia="Times New Roman" w:hAnsi="Arial" w:cs="Arial"/>
          <w:color w:val="000000"/>
          <w:spacing w:val="-3"/>
          <w:sz w:val="24"/>
          <w:szCs w:val="24"/>
          <w:u w:val="single"/>
          <w:lang w:eastAsia="fr-FR"/>
        </w:rPr>
        <w:t xml:space="preserve">Reprendre avec eux les personnages : </w:t>
      </w:r>
    </w:p>
    <w:p w14:paraId="708F2A48" w14:textId="42CC3DD4" w:rsidR="007C7455" w:rsidRDefault="00F26000" w:rsidP="00D003FF">
      <w:pPr>
        <w:pStyle w:val="Paragraphedeliste"/>
        <w:numPr>
          <w:ilvl w:val="0"/>
          <w:numId w:val="1"/>
        </w:numPr>
        <w:shd w:val="clear" w:color="auto" w:fill="FFFFFF"/>
        <w:spacing w:after="100" w:afterAutospacing="1" w:line="240" w:lineRule="auto"/>
        <w:jc w:val="both"/>
        <w:rPr>
          <w:rFonts w:ascii="Arial" w:eastAsia="Times New Roman" w:hAnsi="Arial" w:cs="Arial"/>
          <w:color w:val="000000"/>
          <w:spacing w:val="-3"/>
          <w:sz w:val="24"/>
          <w:szCs w:val="24"/>
          <w:lang w:eastAsia="fr-FR"/>
        </w:rPr>
      </w:pPr>
      <w:r w:rsidRPr="00D003FF">
        <w:rPr>
          <w:rFonts w:ascii="Arial" w:eastAsia="Times New Roman" w:hAnsi="Arial" w:cs="Arial"/>
          <w:color w:val="000000"/>
          <w:spacing w:val="-3"/>
          <w:sz w:val="24"/>
          <w:szCs w:val="24"/>
          <w:lang w:eastAsia="fr-FR"/>
        </w:rPr>
        <w:t>Marie et Jésus qu’elle regarde avec amour</w:t>
      </w:r>
      <w:r w:rsidR="007C7455" w:rsidRPr="00D003FF">
        <w:rPr>
          <w:rFonts w:ascii="Arial" w:eastAsia="Times New Roman" w:hAnsi="Arial" w:cs="Arial"/>
          <w:color w:val="000000"/>
          <w:spacing w:val="-3"/>
          <w:sz w:val="24"/>
          <w:szCs w:val="24"/>
          <w:lang w:eastAsia="fr-FR"/>
        </w:rPr>
        <w:t xml:space="preserve"> : Où se trouve Marie ? </w:t>
      </w:r>
      <w:r w:rsidR="006A0656" w:rsidRPr="00D003FF">
        <w:rPr>
          <w:rFonts w:ascii="Arial" w:eastAsia="Times New Roman" w:hAnsi="Arial" w:cs="Arial"/>
          <w:color w:val="000000"/>
          <w:spacing w:val="-3"/>
          <w:sz w:val="24"/>
          <w:szCs w:val="24"/>
          <w:lang w:eastAsia="fr-FR"/>
        </w:rPr>
        <w:t>Comment est-elle habillée ? (</w:t>
      </w:r>
      <w:r w:rsidR="00780943" w:rsidRPr="00D003FF">
        <w:rPr>
          <w:rFonts w:ascii="Arial" w:eastAsia="Times New Roman" w:hAnsi="Arial" w:cs="Arial"/>
          <w:color w:val="000000"/>
          <w:spacing w:val="-3"/>
          <w:sz w:val="24"/>
          <w:szCs w:val="24"/>
          <w:lang w:eastAsia="fr-FR"/>
        </w:rPr>
        <w:t>Auréole</w:t>
      </w:r>
      <w:r w:rsidR="006A0656" w:rsidRPr="00D003FF">
        <w:rPr>
          <w:rFonts w:ascii="Arial" w:eastAsia="Times New Roman" w:hAnsi="Arial" w:cs="Arial"/>
          <w:color w:val="000000"/>
          <w:spacing w:val="-3"/>
          <w:sz w:val="24"/>
          <w:szCs w:val="24"/>
          <w:lang w:eastAsia="fr-FR"/>
        </w:rPr>
        <w:t xml:space="preserve">) </w:t>
      </w:r>
      <w:r w:rsidR="007C7455" w:rsidRPr="00D003FF">
        <w:rPr>
          <w:rFonts w:ascii="Arial" w:eastAsia="Times New Roman" w:hAnsi="Arial" w:cs="Arial"/>
          <w:color w:val="000000"/>
          <w:spacing w:val="-3"/>
          <w:sz w:val="24"/>
          <w:szCs w:val="24"/>
          <w:lang w:eastAsia="fr-FR"/>
        </w:rPr>
        <w:t xml:space="preserve">Que </w:t>
      </w:r>
      <w:proofErr w:type="spellStart"/>
      <w:r w:rsidR="007C7455" w:rsidRPr="00D003FF">
        <w:rPr>
          <w:rFonts w:ascii="Arial" w:eastAsia="Times New Roman" w:hAnsi="Arial" w:cs="Arial"/>
          <w:color w:val="000000"/>
          <w:spacing w:val="-3"/>
          <w:sz w:val="24"/>
          <w:szCs w:val="24"/>
          <w:lang w:eastAsia="fr-FR"/>
        </w:rPr>
        <w:t>fait-elle</w:t>
      </w:r>
      <w:proofErr w:type="spellEnd"/>
      <w:r w:rsidR="007C7455" w:rsidRPr="00D003FF">
        <w:rPr>
          <w:rFonts w:ascii="Arial" w:eastAsia="Times New Roman" w:hAnsi="Arial" w:cs="Arial"/>
          <w:color w:val="000000"/>
          <w:spacing w:val="-3"/>
          <w:sz w:val="24"/>
          <w:szCs w:val="24"/>
          <w:lang w:eastAsia="fr-FR"/>
        </w:rPr>
        <w:t xml:space="preserve"> ? </w:t>
      </w:r>
      <w:r w:rsidRPr="00D003FF">
        <w:rPr>
          <w:rFonts w:ascii="Arial" w:eastAsia="Times New Roman" w:hAnsi="Arial" w:cs="Arial"/>
          <w:color w:val="000000"/>
          <w:spacing w:val="-3"/>
          <w:sz w:val="24"/>
          <w:szCs w:val="24"/>
          <w:lang w:eastAsia="fr-FR"/>
        </w:rPr>
        <w:t xml:space="preserve"> </w:t>
      </w:r>
      <w:r w:rsidR="0025157C" w:rsidRPr="00D003FF">
        <w:rPr>
          <w:rFonts w:ascii="Arial" w:eastAsia="Times New Roman" w:hAnsi="Arial" w:cs="Arial"/>
          <w:color w:val="000000"/>
          <w:spacing w:val="-3"/>
          <w:sz w:val="24"/>
          <w:szCs w:val="24"/>
          <w:lang w:eastAsia="fr-FR"/>
        </w:rPr>
        <w:t>C</w:t>
      </w:r>
      <w:r w:rsidR="006A0656" w:rsidRPr="00D003FF">
        <w:rPr>
          <w:rFonts w:ascii="Arial" w:eastAsia="Times New Roman" w:hAnsi="Arial" w:cs="Arial"/>
          <w:color w:val="000000"/>
          <w:spacing w:val="-3"/>
          <w:sz w:val="24"/>
          <w:szCs w:val="24"/>
          <w:lang w:eastAsia="fr-FR"/>
        </w:rPr>
        <w:t>omment regarde-</w:t>
      </w:r>
      <w:proofErr w:type="spellStart"/>
      <w:r w:rsidR="006A0656" w:rsidRPr="00D003FF">
        <w:rPr>
          <w:rFonts w:ascii="Arial" w:eastAsia="Times New Roman" w:hAnsi="Arial" w:cs="Arial"/>
          <w:color w:val="000000"/>
          <w:spacing w:val="-3"/>
          <w:sz w:val="24"/>
          <w:szCs w:val="24"/>
          <w:lang w:eastAsia="fr-FR"/>
        </w:rPr>
        <w:t>t’elle</w:t>
      </w:r>
      <w:proofErr w:type="spellEnd"/>
      <w:r w:rsidR="006A0656" w:rsidRPr="00D003FF">
        <w:rPr>
          <w:rFonts w:ascii="Arial" w:eastAsia="Times New Roman" w:hAnsi="Arial" w:cs="Arial"/>
          <w:color w:val="000000"/>
          <w:spacing w:val="-3"/>
          <w:sz w:val="24"/>
          <w:szCs w:val="24"/>
          <w:lang w:eastAsia="fr-FR"/>
        </w:rPr>
        <w:t xml:space="preserve"> son bébé ?</w:t>
      </w:r>
    </w:p>
    <w:p w14:paraId="6C723376" w14:textId="035F056C" w:rsidR="00780943" w:rsidRDefault="00780943" w:rsidP="00780943">
      <w:pPr>
        <w:pStyle w:val="Paragraphedeliste"/>
        <w:shd w:val="clear" w:color="auto" w:fill="FFFFFF"/>
        <w:spacing w:after="100" w:afterAutospacing="1" w:line="240" w:lineRule="auto"/>
        <w:jc w:val="both"/>
        <w:rPr>
          <w:rFonts w:ascii="Arial" w:eastAsia="Times New Roman" w:hAnsi="Arial" w:cs="Arial"/>
          <w:color w:val="000000"/>
          <w:spacing w:val="-3"/>
          <w:sz w:val="24"/>
          <w:szCs w:val="24"/>
          <w:lang w:eastAsia="fr-FR"/>
        </w:rPr>
      </w:pPr>
      <w:r>
        <w:rPr>
          <w:rFonts w:ascii="Arial" w:eastAsia="Times New Roman" w:hAnsi="Arial" w:cs="Arial"/>
          <w:color w:val="000000"/>
          <w:spacing w:val="-3"/>
          <w:sz w:val="24"/>
          <w:szCs w:val="24"/>
          <w:lang w:eastAsia="fr-FR"/>
        </w:rPr>
        <w:t>Une femme s’occupe de Jésus (peut-être une sage-femme), cela donne une dimension humaine à cette naissance : c’est une femme ordinaire qui s’occupe du bébé, Jésus proche des hommes.</w:t>
      </w:r>
    </w:p>
    <w:p w14:paraId="699FD053" w14:textId="306CBF2A" w:rsidR="00780943" w:rsidRPr="00D003FF" w:rsidRDefault="00780943" w:rsidP="00780943">
      <w:pPr>
        <w:pStyle w:val="Paragraphedeliste"/>
        <w:shd w:val="clear" w:color="auto" w:fill="FFFFFF"/>
        <w:spacing w:after="100" w:afterAutospacing="1" w:line="240" w:lineRule="auto"/>
        <w:jc w:val="both"/>
        <w:rPr>
          <w:rFonts w:ascii="Arial" w:eastAsia="Times New Roman" w:hAnsi="Arial" w:cs="Arial"/>
          <w:color w:val="000000"/>
          <w:spacing w:val="-3"/>
          <w:sz w:val="24"/>
          <w:szCs w:val="24"/>
          <w:lang w:eastAsia="fr-FR"/>
        </w:rPr>
      </w:pPr>
      <w:r>
        <w:rPr>
          <w:rFonts w:ascii="Arial" w:eastAsia="Times New Roman" w:hAnsi="Arial" w:cs="Arial"/>
          <w:color w:val="000000"/>
          <w:spacing w:val="-3"/>
          <w:sz w:val="24"/>
          <w:szCs w:val="24"/>
          <w:lang w:eastAsia="fr-FR"/>
        </w:rPr>
        <w:t xml:space="preserve">On peut remarquer que Marie, la femme et Jésus forment une sorte de cœur dans leurs têtes penchées. </w:t>
      </w:r>
    </w:p>
    <w:p w14:paraId="3158E461" w14:textId="56EE7D3B" w:rsidR="006A0656" w:rsidRDefault="006A0656" w:rsidP="00780943">
      <w:pPr>
        <w:shd w:val="clear" w:color="auto" w:fill="FFFFFF"/>
        <w:spacing w:after="100" w:afterAutospacing="1" w:line="240" w:lineRule="auto"/>
        <w:jc w:val="both"/>
        <w:rPr>
          <w:rFonts w:ascii="Arial" w:eastAsia="Times New Roman" w:hAnsi="Arial" w:cs="Arial"/>
          <w:color w:val="000000"/>
          <w:spacing w:val="-3"/>
          <w:sz w:val="24"/>
          <w:szCs w:val="24"/>
          <w:lang w:eastAsia="fr-FR"/>
        </w:rPr>
      </w:pPr>
      <w:r>
        <w:rPr>
          <w:rFonts w:ascii="Arial" w:eastAsia="Times New Roman" w:hAnsi="Arial" w:cs="Arial"/>
          <w:color w:val="000000"/>
          <w:spacing w:val="-3"/>
          <w:sz w:val="24"/>
          <w:szCs w:val="24"/>
          <w:lang w:eastAsia="fr-FR"/>
        </w:rPr>
        <w:t xml:space="preserve">Que remarquez-vous autour de la tête de Jésus ? </w:t>
      </w:r>
    </w:p>
    <w:p w14:paraId="600B33E4" w14:textId="28D292DD" w:rsidR="006A0656" w:rsidRDefault="006A0656" w:rsidP="006A0656">
      <w:pPr>
        <w:shd w:val="clear" w:color="auto" w:fill="FFFFFF"/>
        <w:spacing w:after="100" w:afterAutospacing="1" w:line="240" w:lineRule="auto"/>
        <w:ind w:firstLine="708"/>
        <w:jc w:val="both"/>
        <w:rPr>
          <w:rFonts w:ascii="Arial" w:eastAsia="Times New Roman" w:hAnsi="Arial" w:cs="Arial"/>
          <w:color w:val="000000"/>
          <w:spacing w:val="-3"/>
          <w:sz w:val="24"/>
          <w:szCs w:val="24"/>
          <w:lang w:eastAsia="fr-FR"/>
        </w:rPr>
      </w:pPr>
      <w:r>
        <w:rPr>
          <w:rFonts w:ascii="Arial" w:eastAsia="Times New Roman" w:hAnsi="Arial" w:cs="Arial"/>
          <w:color w:val="000000"/>
          <w:spacing w:val="-3"/>
          <w:sz w:val="24"/>
          <w:szCs w:val="24"/>
          <w:lang w:eastAsia="fr-FR"/>
        </w:rPr>
        <w:t>Que font les anges ? (</w:t>
      </w:r>
      <w:proofErr w:type="gramStart"/>
      <w:r>
        <w:rPr>
          <w:rFonts w:ascii="Arial" w:eastAsia="Times New Roman" w:hAnsi="Arial" w:cs="Arial"/>
          <w:color w:val="000000"/>
          <w:spacing w:val="-3"/>
          <w:sz w:val="24"/>
          <w:szCs w:val="24"/>
          <w:lang w:eastAsia="fr-FR"/>
        </w:rPr>
        <w:t>ils</w:t>
      </w:r>
      <w:proofErr w:type="gramEnd"/>
      <w:r>
        <w:rPr>
          <w:rFonts w:ascii="Arial" w:eastAsia="Times New Roman" w:hAnsi="Arial" w:cs="Arial"/>
          <w:color w:val="000000"/>
          <w:spacing w:val="-3"/>
          <w:sz w:val="24"/>
          <w:szCs w:val="24"/>
          <w:lang w:eastAsia="fr-FR"/>
        </w:rPr>
        <w:t xml:space="preserve"> prient ?, action de grâce pour cet heureux évènement ?) </w:t>
      </w:r>
    </w:p>
    <w:p w14:paraId="7DF6A167" w14:textId="2A89E7E5" w:rsidR="006A0656" w:rsidRDefault="006A0656" w:rsidP="006A0656">
      <w:pPr>
        <w:shd w:val="clear" w:color="auto" w:fill="FFFFFF"/>
        <w:spacing w:after="100" w:afterAutospacing="1" w:line="240" w:lineRule="auto"/>
        <w:jc w:val="both"/>
        <w:rPr>
          <w:rFonts w:ascii="Arial" w:eastAsia="Times New Roman" w:hAnsi="Arial" w:cs="Arial"/>
          <w:color w:val="000000"/>
          <w:spacing w:val="-3"/>
          <w:sz w:val="24"/>
          <w:szCs w:val="24"/>
          <w:lang w:eastAsia="fr-FR"/>
        </w:rPr>
      </w:pPr>
      <w:r>
        <w:rPr>
          <w:rFonts w:ascii="Arial" w:eastAsia="Times New Roman" w:hAnsi="Arial" w:cs="Arial"/>
          <w:color w:val="000000"/>
          <w:spacing w:val="-3"/>
          <w:sz w:val="24"/>
          <w:szCs w:val="24"/>
          <w:lang w:eastAsia="fr-FR"/>
        </w:rPr>
        <w:t>L</w:t>
      </w:r>
      <w:r w:rsidR="00F26000">
        <w:rPr>
          <w:rFonts w:ascii="Arial" w:eastAsia="Times New Roman" w:hAnsi="Arial" w:cs="Arial"/>
          <w:color w:val="000000"/>
          <w:spacing w:val="-3"/>
          <w:sz w:val="24"/>
          <w:szCs w:val="24"/>
          <w:lang w:eastAsia="fr-FR"/>
        </w:rPr>
        <w:t>’un parle avec les bergers (que leurs dit-il ?</w:t>
      </w:r>
      <w:r w:rsidR="002E6430">
        <w:rPr>
          <w:rFonts w:ascii="Arial" w:eastAsia="Times New Roman" w:hAnsi="Arial" w:cs="Arial"/>
          <w:color w:val="000000"/>
          <w:spacing w:val="-3"/>
          <w:sz w:val="24"/>
          <w:szCs w:val="24"/>
          <w:lang w:eastAsia="fr-FR"/>
        </w:rPr>
        <w:t xml:space="preserve"> Ils annoncent la bonne nouvelle de la naissance du messie</w:t>
      </w:r>
      <w:proofErr w:type="gramStart"/>
      <w:r w:rsidR="00F26000">
        <w:rPr>
          <w:rFonts w:ascii="Arial" w:eastAsia="Times New Roman" w:hAnsi="Arial" w:cs="Arial"/>
          <w:color w:val="000000"/>
          <w:spacing w:val="-3"/>
          <w:sz w:val="24"/>
          <w:szCs w:val="24"/>
          <w:lang w:eastAsia="fr-FR"/>
        </w:rPr>
        <w:t>)</w:t>
      </w:r>
      <w:r w:rsidR="004420A1">
        <w:rPr>
          <w:rFonts w:ascii="Arial" w:eastAsia="Times New Roman" w:hAnsi="Arial" w:cs="Arial"/>
          <w:color w:val="000000"/>
          <w:spacing w:val="-3"/>
          <w:sz w:val="24"/>
          <w:szCs w:val="24"/>
          <w:lang w:eastAsia="fr-FR"/>
        </w:rPr>
        <w:t>;</w:t>
      </w:r>
      <w:proofErr w:type="gramEnd"/>
      <w:r w:rsidR="004420A1">
        <w:rPr>
          <w:rFonts w:ascii="Arial" w:eastAsia="Times New Roman" w:hAnsi="Arial" w:cs="Arial"/>
          <w:color w:val="000000"/>
          <w:spacing w:val="-3"/>
          <w:sz w:val="24"/>
          <w:szCs w:val="24"/>
          <w:lang w:eastAsia="fr-FR"/>
        </w:rPr>
        <w:t xml:space="preserve"> </w:t>
      </w:r>
    </w:p>
    <w:p w14:paraId="466BED68" w14:textId="01A34337" w:rsidR="006A0656" w:rsidRPr="00D003FF" w:rsidRDefault="00F26000" w:rsidP="00D003FF">
      <w:pPr>
        <w:pStyle w:val="Paragraphedeliste"/>
        <w:numPr>
          <w:ilvl w:val="0"/>
          <w:numId w:val="1"/>
        </w:numPr>
        <w:shd w:val="clear" w:color="auto" w:fill="FFFFFF"/>
        <w:spacing w:after="100" w:afterAutospacing="1" w:line="240" w:lineRule="auto"/>
        <w:jc w:val="both"/>
        <w:rPr>
          <w:rFonts w:ascii="Arial" w:eastAsia="Times New Roman" w:hAnsi="Arial" w:cs="Arial"/>
          <w:color w:val="000000"/>
          <w:spacing w:val="-3"/>
          <w:sz w:val="24"/>
          <w:szCs w:val="24"/>
          <w:lang w:eastAsia="fr-FR"/>
        </w:rPr>
      </w:pPr>
      <w:r w:rsidRPr="00D003FF">
        <w:rPr>
          <w:rFonts w:ascii="Arial" w:eastAsia="Times New Roman" w:hAnsi="Arial" w:cs="Arial"/>
          <w:color w:val="000000"/>
          <w:spacing w:val="-3"/>
          <w:sz w:val="24"/>
          <w:szCs w:val="24"/>
          <w:lang w:eastAsia="fr-FR"/>
        </w:rPr>
        <w:t xml:space="preserve">Joseph (semble dormir diront peut-être les enfants) qui est </w:t>
      </w:r>
      <w:r w:rsidR="004420A1" w:rsidRPr="00D003FF">
        <w:rPr>
          <w:rFonts w:ascii="Arial" w:eastAsia="Times New Roman" w:hAnsi="Arial" w:cs="Arial"/>
          <w:color w:val="000000"/>
          <w:spacing w:val="-3"/>
          <w:sz w:val="24"/>
          <w:szCs w:val="24"/>
          <w:lang w:eastAsia="fr-FR"/>
        </w:rPr>
        <w:t xml:space="preserve">en prière, il est là au service de Dieu dans son rôle de père pour Jésus ; </w:t>
      </w:r>
      <w:r w:rsidR="002E6430" w:rsidRPr="00D003FF">
        <w:rPr>
          <w:rFonts w:ascii="Arial" w:eastAsia="Times New Roman" w:hAnsi="Arial" w:cs="Arial"/>
          <w:color w:val="000000"/>
          <w:spacing w:val="-3"/>
          <w:sz w:val="24"/>
          <w:szCs w:val="24"/>
          <w:lang w:eastAsia="fr-FR"/>
        </w:rPr>
        <w:t>il est dans une position d’humilité face au destin de Dieu pour lui : sa mission est de protéger Marie et Jésus, d’élever ce petit garçon comme son fils jusqu’à ce qu’il soit prêt à partir vivre au milieu des Hommes.</w:t>
      </w:r>
    </w:p>
    <w:p w14:paraId="6F56363F" w14:textId="33C5F0D1" w:rsidR="002E6430" w:rsidRPr="00D003FF" w:rsidRDefault="002E6430" w:rsidP="00D003FF">
      <w:pPr>
        <w:pStyle w:val="Paragraphedeliste"/>
        <w:numPr>
          <w:ilvl w:val="0"/>
          <w:numId w:val="1"/>
        </w:numPr>
        <w:shd w:val="clear" w:color="auto" w:fill="FFFFFF"/>
        <w:spacing w:after="100" w:afterAutospacing="1" w:line="240" w:lineRule="auto"/>
        <w:jc w:val="both"/>
        <w:rPr>
          <w:rFonts w:ascii="Arial" w:eastAsia="Times New Roman" w:hAnsi="Arial" w:cs="Arial"/>
          <w:color w:val="000000"/>
          <w:spacing w:val="-3"/>
          <w:sz w:val="24"/>
          <w:szCs w:val="24"/>
          <w:lang w:eastAsia="fr-FR"/>
        </w:rPr>
      </w:pPr>
      <w:r w:rsidRPr="00D003FF">
        <w:rPr>
          <w:rFonts w:ascii="Arial" w:eastAsia="Times New Roman" w:hAnsi="Arial" w:cs="Arial"/>
          <w:color w:val="000000"/>
          <w:spacing w:val="-3"/>
          <w:sz w:val="24"/>
          <w:szCs w:val="24"/>
          <w:lang w:eastAsia="fr-FR"/>
        </w:rPr>
        <w:t xml:space="preserve">Les bergers : que font-ils ? On peut évoquer la surprise des bergers de rencontrer l’Ange et la joie d’aller voir le </w:t>
      </w:r>
      <w:proofErr w:type="spellStart"/>
      <w:r w:rsidRPr="00D003FF">
        <w:rPr>
          <w:rFonts w:ascii="Arial" w:eastAsia="Times New Roman" w:hAnsi="Arial" w:cs="Arial"/>
          <w:color w:val="000000"/>
          <w:spacing w:val="-3"/>
          <w:sz w:val="24"/>
          <w:szCs w:val="24"/>
          <w:lang w:eastAsia="fr-FR"/>
        </w:rPr>
        <w:t>nouveau né</w:t>
      </w:r>
      <w:proofErr w:type="spellEnd"/>
      <w:r w:rsidRPr="00D003FF">
        <w:rPr>
          <w:rFonts w:ascii="Arial" w:eastAsia="Times New Roman" w:hAnsi="Arial" w:cs="Arial"/>
          <w:color w:val="000000"/>
          <w:spacing w:val="-3"/>
          <w:sz w:val="24"/>
          <w:szCs w:val="24"/>
          <w:lang w:eastAsia="fr-FR"/>
        </w:rPr>
        <w:t>. Sur le tableau ils semblent être déjà arrivés alors qu’ils sont plutôt dans leurs près avec leurs troupeaux.</w:t>
      </w:r>
    </w:p>
    <w:p w14:paraId="3B4DA36D" w14:textId="54F30F4A" w:rsidR="00F26000" w:rsidRPr="00D003FF" w:rsidRDefault="006A0656" w:rsidP="00D003FF">
      <w:pPr>
        <w:pStyle w:val="Paragraphedeliste"/>
        <w:numPr>
          <w:ilvl w:val="0"/>
          <w:numId w:val="1"/>
        </w:numPr>
        <w:shd w:val="clear" w:color="auto" w:fill="FFFFFF"/>
        <w:spacing w:after="100" w:afterAutospacing="1" w:line="240" w:lineRule="auto"/>
        <w:jc w:val="both"/>
        <w:rPr>
          <w:rFonts w:ascii="Arial" w:eastAsia="Times New Roman" w:hAnsi="Arial" w:cs="Arial"/>
          <w:color w:val="000000"/>
          <w:spacing w:val="-3"/>
          <w:sz w:val="24"/>
          <w:szCs w:val="24"/>
          <w:lang w:eastAsia="fr-FR"/>
        </w:rPr>
      </w:pPr>
      <w:r w:rsidRPr="00D003FF">
        <w:rPr>
          <w:rFonts w:ascii="Arial" w:eastAsia="Times New Roman" w:hAnsi="Arial" w:cs="Arial"/>
          <w:color w:val="000000"/>
          <w:spacing w:val="-3"/>
          <w:sz w:val="24"/>
          <w:szCs w:val="24"/>
          <w:lang w:eastAsia="fr-FR"/>
        </w:rPr>
        <w:t>L</w:t>
      </w:r>
      <w:r w:rsidR="004420A1" w:rsidRPr="00D003FF">
        <w:rPr>
          <w:rFonts w:ascii="Arial" w:eastAsia="Times New Roman" w:hAnsi="Arial" w:cs="Arial"/>
          <w:color w:val="000000"/>
          <w:spacing w:val="-3"/>
          <w:sz w:val="24"/>
          <w:szCs w:val="24"/>
          <w:lang w:eastAsia="fr-FR"/>
        </w:rPr>
        <w:t xml:space="preserve">es animaux : </w:t>
      </w:r>
      <w:r w:rsidRPr="00D003FF">
        <w:rPr>
          <w:rFonts w:ascii="Arial" w:eastAsia="Times New Roman" w:hAnsi="Arial" w:cs="Arial"/>
          <w:color w:val="000000"/>
          <w:spacing w:val="-3"/>
          <w:sz w:val="24"/>
          <w:szCs w:val="24"/>
          <w:lang w:eastAsia="fr-FR"/>
        </w:rPr>
        <w:t xml:space="preserve">Où sont-ils dans ce tableau ? </w:t>
      </w:r>
      <w:r w:rsidR="004420A1" w:rsidRPr="00D003FF">
        <w:rPr>
          <w:rFonts w:ascii="Arial" w:eastAsia="Times New Roman" w:hAnsi="Arial" w:cs="Arial"/>
          <w:color w:val="000000"/>
          <w:spacing w:val="-3"/>
          <w:sz w:val="24"/>
          <w:szCs w:val="24"/>
          <w:lang w:eastAsia="fr-FR"/>
        </w:rPr>
        <w:t>l’âne et le bœuf au plus près de l’enfant, tournés vers lui et les moutons et chèvres des bergers dans une attitude tranquille</w:t>
      </w:r>
      <w:r w:rsidR="00774BA5" w:rsidRPr="00D003FF">
        <w:rPr>
          <w:rFonts w:ascii="Arial" w:eastAsia="Times New Roman" w:hAnsi="Arial" w:cs="Arial"/>
          <w:color w:val="000000"/>
          <w:spacing w:val="-3"/>
          <w:sz w:val="24"/>
          <w:szCs w:val="24"/>
          <w:lang w:eastAsia="fr-FR"/>
        </w:rPr>
        <w:t>.</w:t>
      </w:r>
    </w:p>
    <w:p w14:paraId="599AC77B" w14:textId="77777777" w:rsidR="00227626" w:rsidRDefault="00227626" w:rsidP="006A0656">
      <w:pPr>
        <w:shd w:val="clear" w:color="auto" w:fill="FFFFFF"/>
        <w:spacing w:after="100" w:afterAutospacing="1" w:line="240" w:lineRule="auto"/>
        <w:ind w:firstLine="708"/>
        <w:jc w:val="both"/>
        <w:rPr>
          <w:rFonts w:ascii="Arial" w:eastAsia="Times New Roman" w:hAnsi="Arial" w:cs="Arial"/>
          <w:color w:val="000000"/>
          <w:spacing w:val="-3"/>
          <w:sz w:val="24"/>
          <w:szCs w:val="24"/>
          <w:lang w:eastAsia="fr-FR"/>
        </w:rPr>
      </w:pPr>
    </w:p>
    <w:p w14:paraId="4897E442" w14:textId="57D2505D" w:rsidR="006A0656" w:rsidRDefault="006A0656" w:rsidP="00D43EB8">
      <w:pPr>
        <w:shd w:val="clear" w:color="auto" w:fill="FFFFFF"/>
        <w:spacing w:after="100" w:afterAutospacing="1" w:line="240" w:lineRule="auto"/>
        <w:jc w:val="both"/>
        <w:rPr>
          <w:rFonts w:ascii="Arial" w:eastAsia="Times New Roman" w:hAnsi="Arial" w:cs="Arial"/>
          <w:color w:val="000000"/>
          <w:spacing w:val="-3"/>
          <w:sz w:val="24"/>
          <w:szCs w:val="24"/>
          <w:lang w:eastAsia="fr-FR"/>
        </w:rPr>
      </w:pPr>
      <w:r>
        <w:rPr>
          <w:rFonts w:ascii="Arial" w:eastAsia="Times New Roman" w:hAnsi="Arial" w:cs="Arial"/>
          <w:color w:val="000000"/>
          <w:spacing w:val="-3"/>
          <w:sz w:val="24"/>
          <w:szCs w:val="24"/>
          <w:lang w:eastAsia="fr-FR"/>
        </w:rPr>
        <w:t>3/</w:t>
      </w:r>
      <w:r w:rsidR="00F26000" w:rsidRPr="00D003FF">
        <w:rPr>
          <w:rFonts w:ascii="Arial" w:eastAsia="Times New Roman" w:hAnsi="Arial" w:cs="Arial"/>
          <w:color w:val="000000"/>
          <w:spacing w:val="-3"/>
          <w:sz w:val="24"/>
          <w:szCs w:val="24"/>
          <w:u w:val="single"/>
          <w:lang w:eastAsia="fr-FR"/>
        </w:rPr>
        <w:t>Observer le lieu où se passe la scène</w:t>
      </w:r>
      <w:r w:rsidR="00F26000">
        <w:rPr>
          <w:rFonts w:ascii="Arial" w:eastAsia="Times New Roman" w:hAnsi="Arial" w:cs="Arial"/>
          <w:color w:val="000000"/>
          <w:spacing w:val="-3"/>
          <w:sz w:val="24"/>
          <w:szCs w:val="24"/>
          <w:lang w:eastAsia="fr-FR"/>
        </w:rPr>
        <w:t xml:space="preserve"> : </w:t>
      </w:r>
    </w:p>
    <w:p w14:paraId="3A61D774" w14:textId="077F1A03" w:rsidR="006A0656" w:rsidRDefault="006A0656" w:rsidP="00D43EB8">
      <w:pPr>
        <w:shd w:val="clear" w:color="auto" w:fill="FFFFFF"/>
        <w:spacing w:after="100" w:afterAutospacing="1" w:line="240" w:lineRule="auto"/>
        <w:jc w:val="both"/>
        <w:rPr>
          <w:rFonts w:ascii="Arial" w:eastAsia="Times New Roman" w:hAnsi="Arial" w:cs="Arial"/>
          <w:color w:val="000000"/>
          <w:spacing w:val="-3"/>
          <w:sz w:val="24"/>
          <w:szCs w:val="24"/>
          <w:lang w:eastAsia="fr-FR"/>
        </w:rPr>
      </w:pPr>
      <w:r>
        <w:rPr>
          <w:rFonts w:ascii="Arial" w:eastAsia="Times New Roman" w:hAnsi="Arial" w:cs="Arial"/>
          <w:color w:val="000000"/>
          <w:spacing w:val="-3"/>
          <w:sz w:val="24"/>
          <w:szCs w:val="24"/>
          <w:lang w:eastAsia="fr-FR"/>
        </w:rPr>
        <w:t>Où se passe la scène</w:t>
      </w:r>
      <w:r w:rsidR="002E6430">
        <w:rPr>
          <w:rFonts w:ascii="Arial" w:eastAsia="Times New Roman" w:hAnsi="Arial" w:cs="Arial"/>
          <w:color w:val="000000"/>
          <w:spacing w:val="-3"/>
          <w:sz w:val="24"/>
          <w:szCs w:val="24"/>
          <w:lang w:eastAsia="fr-FR"/>
        </w:rPr>
        <w:t> ?</w:t>
      </w:r>
    </w:p>
    <w:p w14:paraId="036763CD" w14:textId="77777777" w:rsidR="002E6430" w:rsidRPr="00D003FF" w:rsidRDefault="006A0656" w:rsidP="00D003FF">
      <w:pPr>
        <w:pStyle w:val="Paragraphedeliste"/>
        <w:numPr>
          <w:ilvl w:val="0"/>
          <w:numId w:val="2"/>
        </w:numPr>
        <w:shd w:val="clear" w:color="auto" w:fill="FFFFFF"/>
        <w:spacing w:after="100" w:afterAutospacing="1" w:line="240" w:lineRule="auto"/>
        <w:jc w:val="both"/>
        <w:rPr>
          <w:rFonts w:ascii="Arial" w:eastAsia="Times New Roman" w:hAnsi="Arial" w:cs="Arial"/>
          <w:color w:val="000000"/>
          <w:spacing w:val="-3"/>
          <w:sz w:val="24"/>
          <w:szCs w:val="24"/>
          <w:lang w:eastAsia="fr-FR"/>
        </w:rPr>
      </w:pPr>
      <w:r w:rsidRPr="00D003FF">
        <w:rPr>
          <w:rFonts w:ascii="Arial" w:eastAsia="Times New Roman" w:hAnsi="Arial" w:cs="Arial"/>
          <w:color w:val="000000"/>
          <w:spacing w:val="-3"/>
          <w:sz w:val="24"/>
          <w:szCs w:val="24"/>
          <w:lang w:eastAsia="fr-FR"/>
        </w:rPr>
        <w:t>U</w:t>
      </w:r>
      <w:r w:rsidR="00F26000" w:rsidRPr="00D003FF">
        <w:rPr>
          <w:rFonts w:ascii="Arial" w:eastAsia="Times New Roman" w:hAnsi="Arial" w:cs="Arial"/>
          <w:color w:val="000000"/>
          <w:spacing w:val="-3"/>
          <w:sz w:val="24"/>
          <w:szCs w:val="24"/>
          <w:lang w:eastAsia="fr-FR"/>
        </w:rPr>
        <w:t xml:space="preserve">ne cabane ; peut-être ne verront-ils pas les roches qui peuvent se confondre avec du tissus… ; le ciel </w:t>
      </w:r>
      <w:r w:rsidR="004420A1" w:rsidRPr="00D003FF">
        <w:rPr>
          <w:rFonts w:ascii="Arial" w:eastAsia="Times New Roman" w:hAnsi="Arial" w:cs="Arial"/>
          <w:color w:val="000000"/>
          <w:spacing w:val="-3"/>
          <w:sz w:val="24"/>
          <w:szCs w:val="24"/>
          <w:lang w:eastAsia="fr-FR"/>
        </w:rPr>
        <w:t>bleu comme le vêtement de Marie.</w:t>
      </w:r>
    </w:p>
    <w:p w14:paraId="7F2C3FA2" w14:textId="7B70E108" w:rsidR="002E6430" w:rsidRPr="00D003FF" w:rsidRDefault="002E6430" w:rsidP="00D003FF">
      <w:pPr>
        <w:pStyle w:val="Paragraphedeliste"/>
        <w:numPr>
          <w:ilvl w:val="0"/>
          <w:numId w:val="2"/>
        </w:numPr>
        <w:shd w:val="clear" w:color="auto" w:fill="FFFFFF"/>
        <w:spacing w:after="100" w:afterAutospacing="1" w:line="240" w:lineRule="auto"/>
        <w:jc w:val="both"/>
        <w:rPr>
          <w:rFonts w:ascii="Arial" w:eastAsia="Times New Roman" w:hAnsi="Arial" w:cs="Arial"/>
          <w:color w:val="000000"/>
          <w:spacing w:val="-3"/>
          <w:sz w:val="24"/>
          <w:szCs w:val="24"/>
          <w:lang w:eastAsia="fr-FR"/>
        </w:rPr>
      </w:pPr>
      <w:r w:rsidRPr="00D003FF">
        <w:rPr>
          <w:rFonts w:ascii="Arial" w:eastAsia="Times New Roman" w:hAnsi="Arial" w:cs="Arial"/>
          <w:color w:val="000000"/>
          <w:spacing w:val="-3"/>
          <w:sz w:val="24"/>
          <w:szCs w:val="24"/>
          <w:lang w:eastAsia="fr-FR"/>
        </w:rPr>
        <w:t>A quel moment dans la vie de Jésus la roche peut-elle faire penser ?</w:t>
      </w:r>
      <w:r w:rsidR="004420A1" w:rsidRPr="00D003FF">
        <w:rPr>
          <w:rFonts w:ascii="Arial" w:eastAsia="Times New Roman" w:hAnsi="Arial" w:cs="Arial"/>
          <w:color w:val="000000"/>
          <w:spacing w:val="-3"/>
          <w:sz w:val="24"/>
          <w:szCs w:val="24"/>
          <w:lang w:eastAsia="fr-FR"/>
        </w:rPr>
        <w:t xml:space="preserve"> </w:t>
      </w:r>
    </w:p>
    <w:p w14:paraId="4C621B11" w14:textId="60607F58" w:rsidR="00F26000" w:rsidRDefault="004420A1" w:rsidP="006A0656">
      <w:pPr>
        <w:shd w:val="clear" w:color="auto" w:fill="FFFFFF"/>
        <w:spacing w:after="100" w:afterAutospacing="1" w:line="240" w:lineRule="auto"/>
        <w:ind w:firstLine="708"/>
        <w:jc w:val="both"/>
        <w:rPr>
          <w:rFonts w:ascii="Arial" w:eastAsia="Times New Roman" w:hAnsi="Arial" w:cs="Arial"/>
          <w:color w:val="000000"/>
          <w:spacing w:val="-3"/>
          <w:sz w:val="24"/>
          <w:szCs w:val="24"/>
          <w:lang w:eastAsia="fr-FR"/>
        </w:rPr>
      </w:pPr>
      <w:r>
        <w:rPr>
          <w:rFonts w:ascii="Arial" w:eastAsia="Times New Roman" w:hAnsi="Arial" w:cs="Arial"/>
          <w:color w:val="000000"/>
          <w:spacing w:val="-3"/>
          <w:sz w:val="24"/>
          <w:szCs w:val="24"/>
          <w:lang w:eastAsia="fr-FR"/>
        </w:rPr>
        <w:t xml:space="preserve">La roche </w:t>
      </w:r>
      <w:r w:rsidR="00363C0C">
        <w:rPr>
          <w:rFonts w:ascii="Arial" w:eastAsia="Times New Roman" w:hAnsi="Arial" w:cs="Arial"/>
          <w:color w:val="000000"/>
          <w:spacing w:val="-3"/>
          <w:sz w:val="24"/>
          <w:szCs w:val="24"/>
          <w:lang w:eastAsia="fr-FR"/>
        </w:rPr>
        <w:t xml:space="preserve">est </w:t>
      </w:r>
      <w:r w:rsidR="007055EC">
        <w:rPr>
          <w:rFonts w:ascii="Arial" w:eastAsia="Times New Roman" w:hAnsi="Arial" w:cs="Arial"/>
          <w:color w:val="000000"/>
          <w:spacing w:val="-3"/>
          <w:sz w:val="24"/>
          <w:szCs w:val="24"/>
          <w:lang w:eastAsia="fr-FR"/>
        </w:rPr>
        <w:t>déjà l’évocation du tombeau de Jésus, né pour être le sauveur. Les rochers annoncent la résurrection, le cœur de la foi</w:t>
      </w:r>
      <w:r w:rsidR="006A0656">
        <w:rPr>
          <w:rFonts w:ascii="Arial" w:eastAsia="Times New Roman" w:hAnsi="Arial" w:cs="Arial"/>
          <w:color w:val="000000"/>
          <w:spacing w:val="-3"/>
          <w:sz w:val="24"/>
          <w:szCs w:val="24"/>
          <w:lang w:eastAsia="fr-FR"/>
        </w:rPr>
        <w:t> : le tombeau ouvert</w:t>
      </w:r>
      <w:r w:rsidR="002E6430">
        <w:rPr>
          <w:rFonts w:ascii="Arial" w:eastAsia="Times New Roman" w:hAnsi="Arial" w:cs="Arial"/>
          <w:color w:val="000000"/>
          <w:spacing w:val="-3"/>
          <w:sz w:val="24"/>
          <w:szCs w:val="24"/>
          <w:lang w:eastAsia="fr-FR"/>
        </w:rPr>
        <w:t>.</w:t>
      </w:r>
    </w:p>
    <w:p w14:paraId="71023D37" w14:textId="1C5925B2" w:rsidR="00774BA5" w:rsidRDefault="00774BA5" w:rsidP="00774BA5">
      <w:pPr>
        <w:shd w:val="clear" w:color="auto" w:fill="FFFFFF"/>
        <w:spacing w:after="100" w:afterAutospacing="1" w:line="240" w:lineRule="auto"/>
        <w:jc w:val="both"/>
        <w:rPr>
          <w:rFonts w:ascii="Arial" w:eastAsia="Times New Roman" w:hAnsi="Arial" w:cs="Arial"/>
          <w:color w:val="000000"/>
          <w:spacing w:val="-3"/>
          <w:sz w:val="24"/>
          <w:szCs w:val="24"/>
          <w:lang w:eastAsia="fr-FR"/>
        </w:rPr>
      </w:pPr>
      <w:r>
        <w:rPr>
          <w:rFonts w:ascii="Arial" w:eastAsia="Times New Roman" w:hAnsi="Arial" w:cs="Arial"/>
          <w:color w:val="000000"/>
          <w:spacing w:val="-3"/>
          <w:sz w:val="24"/>
          <w:szCs w:val="24"/>
          <w:lang w:eastAsia="fr-FR"/>
        </w:rPr>
        <w:t xml:space="preserve">4/ </w:t>
      </w:r>
      <w:r w:rsidRPr="00D003FF">
        <w:rPr>
          <w:rFonts w:ascii="Arial" w:eastAsia="Times New Roman" w:hAnsi="Arial" w:cs="Arial"/>
          <w:color w:val="000000"/>
          <w:spacing w:val="-3"/>
          <w:sz w:val="24"/>
          <w:szCs w:val="24"/>
          <w:u w:val="single"/>
          <w:lang w:eastAsia="fr-FR"/>
        </w:rPr>
        <w:t xml:space="preserve">Que ressentez-vous devant ce tableau ? </w:t>
      </w:r>
      <w:r>
        <w:rPr>
          <w:rFonts w:ascii="Arial" w:eastAsia="Times New Roman" w:hAnsi="Arial" w:cs="Arial"/>
          <w:color w:val="000000"/>
          <w:spacing w:val="-3"/>
          <w:sz w:val="24"/>
          <w:szCs w:val="24"/>
          <w:lang w:eastAsia="fr-FR"/>
        </w:rPr>
        <w:t>Chacun peut exprimer ce qu’il ressent, ce qu’il aime dans cette image, quel personnage il choisirait.</w:t>
      </w:r>
    </w:p>
    <w:p w14:paraId="14873EF8" w14:textId="435CE35B" w:rsidR="00D003FF" w:rsidRPr="00780943" w:rsidRDefault="0025157C" w:rsidP="00EC08B6">
      <w:pPr>
        <w:shd w:val="clear" w:color="auto" w:fill="FFFFFF"/>
        <w:spacing w:after="100" w:afterAutospacing="1" w:line="240" w:lineRule="auto"/>
        <w:jc w:val="both"/>
        <w:rPr>
          <w:color w:val="0000FF"/>
          <w:u w:val="single"/>
        </w:rPr>
      </w:pPr>
      <w:r>
        <w:rPr>
          <w:rFonts w:ascii="Arial" w:eastAsia="Times New Roman" w:hAnsi="Arial" w:cs="Arial"/>
          <w:color w:val="000000"/>
          <w:spacing w:val="-3"/>
          <w:sz w:val="24"/>
          <w:szCs w:val="24"/>
          <w:lang w:eastAsia="fr-FR"/>
        </w:rPr>
        <w:t xml:space="preserve">5/ </w:t>
      </w:r>
      <w:r w:rsidRPr="00D003FF">
        <w:rPr>
          <w:rFonts w:ascii="Arial" w:eastAsia="Times New Roman" w:hAnsi="Arial" w:cs="Arial"/>
          <w:color w:val="000000"/>
          <w:spacing w:val="-3"/>
          <w:sz w:val="24"/>
          <w:szCs w:val="24"/>
          <w:u w:val="single"/>
          <w:lang w:eastAsia="fr-FR"/>
        </w:rPr>
        <w:t>En regardant l’image, un adulte lit le récit de la nativité lentement</w:t>
      </w:r>
      <w:r w:rsidR="00EC08B6" w:rsidRPr="00D003FF">
        <w:rPr>
          <w:rFonts w:ascii="Arial" w:eastAsia="Times New Roman" w:hAnsi="Arial" w:cs="Arial"/>
          <w:color w:val="000000"/>
          <w:spacing w:val="-3"/>
          <w:sz w:val="24"/>
          <w:szCs w:val="24"/>
          <w:u w:val="single"/>
          <w:lang w:eastAsia="fr-FR"/>
        </w:rPr>
        <w:t>,</w:t>
      </w:r>
      <w:r w:rsidR="00EC08B6">
        <w:rPr>
          <w:rFonts w:ascii="Arial" w:eastAsia="Times New Roman" w:hAnsi="Arial" w:cs="Arial"/>
          <w:color w:val="000000"/>
          <w:spacing w:val="-3"/>
          <w:sz w:val="24"/>
          <w:szCs w:val="24"/>
          <w:lang w:eastAsia="fr-FR"/>
        </w:rPr>
        <w:t xml:space="preserve"> il est possible également d’écouter le récit en audio avec ce lien </w:t>
      </w:r>
      <w:proofErr w:type="spellStart"/>
      <w:r w:rsidR="00EC08B6">
        <w:rPr>
          <w:rFonts w:ascii="Arial" w:eastAsia="Times New Roman" w:hAnsi="Arial" w:cs="Arial"/>
          <w:color w:val="000000"/>
          <w:spacing w:val="-3"/>
          <w:sz w:val="24"/>
          <w:szCs w:val="24"/>
          <w:lang w:eastAsia="fr-FR"/>
        </w:rPr>
        <w:t>Théobule</w:t>
      </w:r>
      <w:proofErr w:type="spellEnd"/>
      <w:r w:rsidR="00EC08B6">
        <w:rPr>
          <w:rFonts w:ascii="Arial" w:eastAsia="Times New Roman" w:hAnsi="Arial" w:cs="Arial"/>
          <w:color w:val="000000"/>
          <w:spacing w:val="-3"/>
          <w:sz w:val="24"/>
          <w:szCs w:val="24"/>
          <w:lang w:eastAsia="fr-FR"/>
        </w:rPr>
        <w:t xml:space="preserve"> mais sans la vidéo juste le son : </w:t>
      </w:r>
      <w:hyperlink r:id="rId5" w:history="1">
        <w:r w:rsidR="00EC08B6" w:rsidRPr="00EC08B6">
          <w:rPr>
            <w:color w:val="0000FF"/>
            <w:u w:val="single"/>
          </w:rPr>
          <w:t xml:space="preserve">La naissance de Jésus - </w:t>
        </w:r>
        <w:proofErr w:type="spellStart"/>
        <w:r w:rsidR="00EC08B6" w:rsidRPr="00EC08B6">
          <w:rPr>
            <w:color w:val="0000FF"/>
            <w:u w:val="single"/>
          </w:rPr>
          <w:t>Lc</w:t>
        </w:r>
        <w:proofErr w:type="spellEnd"/>
        <w:r w:rsidR="00EC08B6" w:rsidRPr="00EC08B6">
          <w:rPr>
            <w:color w:val="0000FF"/>
            <w:u w:val="single"/>
          </w:rPr>
          <w:t xml:space="preserve"> 2, 1-20 - catéchèse enfants - </w:t>
        </w:r>
        <w:proofErr w:type="spellStart"/>
        <w:r w:rsidR="00EC08B6" w:rsidRPr="00EC08B6">
          <w:rPr>
            <w:color w:val="0000FF"/>
            <w:u w:val="single"/>
          </w:rPr>
          <w:t>Théobule</w:t>
        </w:r>
        <w:proofErr w:type="spellEnd"/>
        <w:r w:rsidR="00EC08B6" w:rsidRPr="00EC08B6">
          <w:rPr>
            <w:color w:val="0000FF"/>
            <w:u w:val="single"/>
          </w:rPr>
          <w:t xml:space="preserve"> (theobule.org)</w:t>
        </w:r>
      </w:hyperlink>
      <w:bookmarkStart w:id="0" w:name="_GoBack"/>
      <w:bookmarkEnd w:id="0"/>
    </w:p>
    <w:p w14:paraId="1CA1C29A" w14:textId="25E65AD9" w:rsidR="00D003FF" w:rsidRPr="00EC08B6" w:rsidRDefault="00D003FF" w:rsidP="00EC08B6">
      <w:pPr>
        <w:shd w:val="clear" w:color="auto" w:fill="FFFFFF"/>
        <w:spacing w:after="100" w:afterAutospacing="1" w:line="240" w:lineRule="auto"/>
        <w:jc w:val="both"/>
      </w:pPr>
    </w:p>
    <w:p w14:paraId="01089261" w14:textId="0FB3C3B7" w:rsidR="00EC08B6" w:rsidRPr="00EC08B6" w:rsidRDefault="00EC08B6" w:rsidP="00EC08B6">
      <w:pPr>
        <w:spacing w:after="225" w:line="240" w:lineRule="auto"/>
        <w:outlineLvl w:val="4"/>
        <w:rPr>
          <w:rFonts w:ascii="Arial" w:eastAsia="Times New Roman" w:hAnsi="Arial" w:cs="Arial"/>
          <w:b/>
          <w:bCs/>
          <w:color w:val="333333"/>
          <w:sz w:val="21"/>
          <w:szCs w:val="21"/>
          <w:lang w:eastAsia="fr-FR"/>
        </w:rPr>
      </w:pPr>
      <w:r w:rsidRPr="00EC08B6">
        <w:rPr>
          <w:rFonts w:ascii="Arial" w:eastAsia="Times New Roman" w:hAnsi="Arial" w:cs="Arial"/>
          <w:b/>
          <w:bCs/>
          <w:color w:val="333333"/>
          <w:sz w:val="21"/>
          <w:szCs w:val="21"/>
          <w:lang w:eastAsia="fr-FR"/>
        </w:rPr>
        <w:t xml:space="preserve"> « Aujourd’hui vous est né un Sauveur » (</w:t>
      </w:r>
      <w:proofErr w:type="spellStart"/>
      <w:r w:rsidRPr="00EC08B6">
        <w:rPr>
          <w:rFonts w:ascii="Arial" w:eastAsia="Times New Roman" w:hAnsi="Arial" w:cs="Arial"/>
          <w:b/>
          <w:bCs/>
          <w:color w:val="333333"/>
          <w:sz w:val="21"/>
          <w:szCs w:val="21"/>
          <w:lang w:eastAsia="fr-FR"/>
        </w:rPr>
        <w:t>Lc</w:t>
      </w:r>
      <w:proofErr w:type="spellEnd"/>
      <w:r w:rsidRPr="00EC08B6">
        <w:rPr>
          <w:rFonts w:ascii="Arial" w:eastAsia="Times New Roman" w:hAnsi="Arial" w:cs="Arial"/>
          <w:b/>
          <w:bCs/>
          <w:color w:val="333333"/>
          <w:sz w:val="21"/>
          <w:szCs w:val="21"/>
          <w:lang w:eastAsia="fr-FR"/>
        </w:rPr>
        <w:t xml:space="preserve"> 2, 1-14)</w:t>
      </w:r>
    </w:p>
    <w:p w14:paraId="443AB4CA" w14:textId="77777777" w:rsidR="00EC08B6" w:rsidRDefault="00EC08B6" w:rsidP="00EC08B6">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En ces jours-là,</w:t>
      </w:r>
      <w:r>
        <w:rPr>
          <w:rFonts w:ascii="Arial" w:hAnsi="Arial" w:cs="Arial"/>
          <w:color w:val="333333"/>
          <w:sz w:val="20"/>
          <w:szCs w:val="20"/>
        </w:rPr>
        <w:br/>
        <w:t>parut un édit de l’empereur Auguste,</w:t>
      </w:r>
      <w:r>
        <w:rPr>
          <w:rFonts w:ascii="Arial" w:hAnsi="Arial" w:cs="Arial"/>
          <w:color w:val="333333"/>
          <w:sz w:val="20"/>
          <w:szCs w:val="20"/>
        </w:rPr>
        <w:br/>
        <w:t>ordonnant de recenser toute la terre</w:t>
      </w:r>
      <w:r>
        <w:rPr>
          <w:rFonts w:ascii="Arial" w:hAnsi="Arial" w:cs="Arial"/>
          <w:color w:val="333333"/>
          <w:sz w:val="20"/>
          <w:szCs w:val="20"/>
        </w:rPr>
        <w:br/>
        <w:t>– ce premier recensement eut lieu</w:t>
      </w:r>
      <w:r>
        <w:rPr>
          <w:rFonts w:ascii="Arial" w:hAnsi="Arial" w:cs="Arial"/>
          <w:color w:val="333333"/>
          <w:sz w:val="20"/>
          <w:szCs w:val="20"/>
        </w:rPr>
        <w:br/>
        <w:t xml:space="preserve">lorsque </w:t>
      </w:r>
      <w:proofErr w:type="spellStart"/>
      <w:r>
        <w:rPr>
          <w:rFonts w:ascii="Arial" w:hAnsi="Arial" w:cs="Arial"/>
          <w:color w:val="333333"/>
          <w:sz w:val="20"/>
          <w:szCs w:val="20"/>
        </w:rPr>
        <w:t>Quirinius</w:t>
      </w:r>
      <w:proofErr w:type="spellEnd"/>
      <w:r>
        <w:rPr>
          <w:rFonts w:ascii="Arial" w:hAnsi="Arial" w:cs="Arial"/>
          <w:color w:val="333333"/>
          <w:sz w:val="20"/>
          <w:szCs w:val="20"/>
        </w:rPr>
        <w:t xml:space="preserve"> était gouverneur de Syrie.</w:t>
      </w:r>
      <w:r>
        <w:rPr>
          <w:rFonts w:ascii="Arial" w:hAnsi="Arial" w:cs="Arial"/>
          <w:color w:val="333333"/>
          <w:sz w:val="20"/>
          <w:szCs w:val="20"/>
        </w:rPr>
        <w:br/>
        <w:t>Et tous allaient se faire recenser, chacun dans sa ville d’origine.</w:t>
      </w:r>
      <w:r>
        <w:rPr>
          <w:rFonts w:ascii="Arial" w:hAnsi="Arial" w:cs="Arial"/>
          <w:color w:val="333333"/>
          <w:sz w:val="20"/>
          <w:szCs w:val="20"/>
        </w:rPr>
        <w:br/>
        <w:t>Joseph, lui aussi, monta de Galilée, depuis la ville de Nazareth,</w:t>
      </w:r>
      <w:r>
        <w:rPr>
          <w:rFonts w:ascii="Arial" w:hAnsi="Arial" w:cs="Arial"/>
          <w:color w:val="333333"/>
          <w:sz w:val="20"/>
          <w:szCs w:val="20"/>
        </w:rPr>
        <w:br/>
        <w:t>vers la Judée, jusqu’à la ville de David appelée Bethléem.</w:t>
      </w:r>
      <w:r>
        <w:rPr>
          <w:rFonts w:ascii="Arial" w:hAnsi="Arial" w:cs="Arial"/>
          <w:color w:val="333333"/>
          <w:sz w:val="20"/>
          <w:szCs w:val="20"/>
        </w:rPr>
        <w:br/>
        <w:t>Il était en effet de la maison et de la lignée de David.</w:t>
      </w:r>
      <w:r>
        <w:rPr>
          <w:rFonts w:ascii="Arial" w:hAnsi="Arial" w:cs="Arial"/>
          <w:color w:val="333333"/>
          <w:sz w:val="20"/>
          <w:szCs w:val="20"/>
        </w:rPr>
        <w:br/>
        <w:t>Il venait se faire recenser avec Marie,</w:t>
      </w:r>
      <w:r>
        <w:rPr>
          <w:rFonts w:ascii="Arial" w:hAnsi="Arial" w:cs="Arial"/>
          <w:color w:val="333333"/>
          <w:sz w:val="20"/>
          <w:szCs w:val="20"/>
        </w:rPr>
        <w:br/>
        <w:t>qui lui avait été accordée en mariage</w:t>
      </w:r>
      <w:r>
        <w:rPr>
          <w:rFonts w:ascii="Arial" w:hAnsi="Arial" w:cs="Arial"/>
          <w:color w:val="333333"/>
          <w:sz w:val="20"/>
          <w:szCs w:val="20"/>
        </w:rPr>
        <w:br/>
        <w:t>et qui était enceinte.</w:t>
      </w:r>
    </w:p>
    <w:p w14:paraId="6E55CD68" w14:textId="16472B82" w:rsidR="006343A2" w:rsidRPr="00780943" w:rsidRDefault="00EC08B6" w:rsidP="00780943">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Or, pendant qu’ils étaient là,</w:t>
      </w:r>
      <w:r>
        <w:rPr>
          <w:rFonts w:ascii="Arial" w:hAnsi="Arial" w:cs="Arial"/>
          <w:color w:val="333333"/>
          <w:sz w:val="20"/>
          <w:szCs w:val="20"/>
        </w:rPr>
        <w:br/>
        <w:t>le temps où elle devait enfanter fut accompli.</w:t>
      </w:r>
      <w:r>
        <w:rPr>
          <w:rFonts w:ascii="Arial" w:hAnsi="Arial" w:cs="Arial"/>
          <w:color w:val="333333"/>
          <w:sz w:val="20"/>
          <w:szCs w:val="20"/>
        </w:rPr>
        <w:br/>
        <w:t>Et elle mit au monde son fils premier-né ;</w:t>
      </w:r>
      <w:r>
        <w:rPr>
          <w:rFonts w:ascii="Arial" w:hAnsi="Arial" w:cs="Arial"/>
          <w:color w:val="333333"/>
          <w:sz w:val="20"/>
          <w:szCs w:val="20"/>
        </w:rPr>
        <w:br/>
        <w:t>elle l’emmaillota et le coucha dans une mangeoire,</w:t>
      </w:r>
      <w:r>
        <w:rPr>
          <w:rFonts w:ascii="Arial" w:hAnsi="Arial" w:cs="Arial"/>
          <w:color w:val="333333"/>
          <w:sz w:val="20"/>
          <w:szCs w:val="20"/>
        </w:rPr>
        <w:br/>
        <w:t>car il n’y avait pas de place pour eux dans la salle commune.</w:t>
      </w:r>
      <w:r>
        <w:rPr>
          <w:rFonts w:ascii="Arial" w:hAnsi="Arial" w:cs="Arial"/>
          <w:color w:val="333333"/>
          <w:sz w:val="20"/>
          <w:szCs w:val="20"/>
        </w:rPr>
        <w:br/>
        <w:t>Dans la même région, il y avait des bergers</w:t>
      </w:r>
      <w:r>
        <w:rPr>
          <w:rFonts w:ascii="Arial" w:hAnsi="Arial" w:cs="Arial"/>
          <w:color w:val="333333"/>
          <w:sz w:val="20"/>
          <w:szCs w:val="20"/>
        </w:rPr>
        <w:br/>
        <w:t>qui vivaient dehors et passaient la nuit dans les champs</w:t>
      </w:r>
      <w:r>
        <w:rPr>
          <w:rFonts w:ascii="Arial" w:hAnsi="Arial" w:cs="Arial"/>
          <w:color w:val="333333"/>
          <w:sz w:val="20"/>
          <w:szCs w:val="20"/>
        </w:rPr>
        <w:br/>
        <w:t>pour garder leurs troupeaux.</w:t>
      </w:r>
      <w:r>
        <w:rPr>
          <w:rFonts w:ascii="Arial" w:hAnsi="Arial" w:cs="Arial"/>
          <w:color w:val="333333"/>
          <w:sz w:val="20"/>
          <w:szCs w:val="20"/>
        </w:rPr>
        <w:br/>
        <w:t>L’ange du Seigneur se présenta devant eux,</w:t>
      </w:r>
      <w:r>
        <w:rPr>
          <w:rFonts w:ascii="Arial" w:hAnsi="Arial" w:cs="Arial"/>
          <w:color w:val="333333"/>
          <w:sz w:val="20"/>
          <w:szCs w:val="20"/>
        </w:rPr>
        <w:br/>
        <w:t>et la gloire du Seigneur les enveloppa de sa lumière.</w:t>
      </w:r>
      <w:r>
        <w:rPr>
          <w:rFonts w:ascii="Arial" w:hAnsi="Arial" w:cs="Arial"/>
          <w:color w:val="333333"/>
          <w:sz w:val="20"/>
          <w:szCs w:val="20"/>
        </w:rPr>
        <w:br/>
        <w:t>Ils furent saisis d’une grande crainte.</w:t>
      </w:r>
      <w:r>
        <w:rPr>
          <w:rFonts w:ascii="Arial" w:hAnsi="Arial" w:cs="Arial"/>
          <w:color w:val="333333"/>
          <w:sz w:val="20"/>
          <w:szCs w:val="20"/>
        </w:rPr>
        <w:br/>
        <w:t>Alors l’ange leur dit :</w:t>
      </w:r>
      <w:r>
        <w:rPr>
          <w:rFonts w:ascii="Arial" w:hAnsi="Arial" w:cs="Arial"/>
          <w:color w:val="333333"/>
          <w:sz w:val="20"/>
          <w:szCs w:val="20"/>
        </w:rPr>
        <w:br/>
        <w:t>« Ne craignez pas,</w:t>
      </w:r>
      <w:r>
        <w:rPr>
          <w:rFonts w:ascii="Arial" w:hAnsi="Arial" w:cs="Arial"/>
          <w:color w:val="333333"/>
          <w:sz w:val="20"/>
          <w:szCs w:val="20"/>
        </w:rPr>
        <w:br/>
        <w:t>car voici que je vous annonce une bonne nouvelle,</w:t>
      </w:r>
      <w:r>
        <w:rPr>
          <w:rFonts w:ascii="Arial" w:hAnsi="Arial" w:cs="Arial"/>
          <w:color w:val="333333"/>
          <w:sz w:val="20"/>
          <w:szCs w:val="20"/>
        </w:rPr>
        <w:br/>
        <w:t>qui sera une grande joie pour tout le peuple :</w:t>
      </w:r>
      <w:r>
        <w:rPr>
          <w:rFonts w:ascii="Arial" w:hAnsi="Arial" w:cs="Arial"/>
          <w:color w:val="333333"/>
          <w:sz w:val="20"/>
          <w:szCs w:val="20"/>
        </w:rPr>
        <w:br/>
        <w:t>Aujourd’hui, dans la ville de David,</w:t>
      </w:r>
      <w:r>
        <w:rPr>
          <w:rFonts w:ascii="Arial" w:hAnsi="Arial" w:cs="Arial"/>
          <w:color w:val="333333"/>
          <w:sz w:val="20"/>
          <w:szCs w:val="20"/>
        </w:rPr>
        <w:br/>
        <w:t>vous est né un Sauveur</w:t>
      </w:r>
      <w:r>
        <w:rPr>
          <w:rFonts w:ascii="Arial" w:hAnsi="Arial" w:cs="Arial"/>
          <w:color w:val="333333"/>
          <w:sz w:val="20"/>
          <w:szCs w:val="20"/>
        </w:rPr>
        <w:br/>
        <w:t>qui est le Christ, le Seigneur.</w:t>
      </w:r>
      <w:r>
        <w:rPr>
          <w:rFonts w:ascii="Arial" w:hAnsi="Arial" w:cs="Arial"/>
          <w:color w:val="333333"/>
          <w:sz w:val="20"/>
          <w:szCs w:val="20"/>
        </w:rPr>
        <w:br/>
        <w:t>Et voici le signe qui vous est donné :</w:t>
      </w:r>
      <w:r>
        <w:rPr>
          <w:rFonts w:ascii="Arial" w:hAnsi="Arial" w:cs="Arial"/>
          <w:color w:val="333333"/>
          <w:sz w:val="20"/>
          <w:szCs w:val="20"/>
        </w:rPr>
        <w:br/>
        <w:t>vous trouverez un nouveau-né</w:t>
      </w:r>
      <w:r>
        <w:rPr>
          <w:rFonts w:ascii="Arial" w:hAnsi="Arial" w:cs="Arial"/>
          <w:color w:val="333333"/>
          <w:sz w:val="20"/>
          <w:szCs w:val="20"/>
        </w:rPr>
        <w:br/>
        <w:t>emmailloté et couché dans une mangeoire. »</w:t>
      </w:r>
      <w:r>
        <w:rPr>
          <w:rFonts w:ascii="Arial" w:hAnsi="Arial" w:cs="Arial"/>
          <w:color w:val="333333"/>
          <w:sz w:val="20"/>
          <w:szCs w:val="20"/>
        </w:rPr>
        <w:br/>
        <w:t>Et soudain, il y eut avec l’ange une troupe céleste innombrable,</w:t>
      </w:r>
      <w:r>
        <w:rPr>
          <w:rFonts w:ascii="Arial" w:hAnsi="Arial" w:cs="Arial"/>
          <w:color w:val="333333"/>
          <w:sz w:val="20"/>
          <w:szCs w:val="20"/>
        </w:rPr>
        <w:br/>
        <w:t>qui louait Dieu en disant :</w:t>
      </w:r>
      <w:r>
        <w:rPr>
          <w:rFonts w:ascii="Arial" w:hAnsi="Arial" w:cs="Arial"/>
          <w:color w:val="333333"/>
          <w:sz w:val="20"/>
          <w:szCs w:val="20"/>
        </w:rPr>
        <w:br/>
        <w:t>« Gloire à Dieu au plus haut des cieux,</w:t>
      </w:r>
      <w:r>
        <w:rPr>
          <w:rFonts w:ascii="Arial" w:hAnsi="Arial" w:cs="Arial"/>
          <w:color w:val="333333"/>
          <w:sz w:val="20"/>
          <w:szCs w:val="20"/>
        </w:rPr>
        <w:br/>
        <w:t>et paix sur la terre aux hommes, qu’Il aime. </w:t>
      </w:r>
    </w:p>
    <w:p w14:paraId="2EF245A2" w14:textId="77777777" w:rsidR="00616EE1" w:rsidRDefault="00616EE1" w:rsidP="00616EE1">
      <w:pPr>
        <w:shd w:val="clear" w:color="auto" w:fill="FFFFFF"/>
        <w:spacing w:after="100" w:afterAutospacing="1" w:line="240" w:lineRule="auto"/>
        <w:jc w:val="both"/>
        <w:rPr>
          <w:rFonts w:ascii="Arial" w:eastAsia="Times New Roman" w:hAnsi="Arial" w:cs="Arial"/>
          <w:color w:val="000000"/>
          <w:spacing w:val="-3"/>
          <w:sz w:val="24"/>
          <w:szCs w:val="24"/>
          <w:lang w:eastAsia="fr-FR"/>
        </w:rPr>
      </w:pPr>
      <w:r>
        <w:rPr>
          <w:rFonts w:ascii="Arial" w:eastAsia="Times New Roman" w:hAnsi="Arial" w:cs="Arial"/>
          <w:color w:val="000000"/>
          <w:spacing w:val="-3"/>
          <w:sz w:val="24"/>
          <w:szCs w:val="24"/>
          <w:lang w:eastAsia="fr-FR"/>
        </w:rPr>
        <w:t>(Pour info</w:t>
      </w:r>
      <w:proofErr w:type="gramStart"/>
      <w:r>
        <w:rPr>
          <w:rFonts w:ascii="Arial" w:eastAsia="Times New Roman" w:hAnsi="Arial" w:cs="Arial"/>
          <w:color w:val="000000"/>
          <w:spacing w:val="-3"/>
          <w:sz w:val="24"/>
          <w:szCs w:val="24"/>
          <w:lang w:eastAsia="fr-FR"/>
        </w:rPr>
        <w:t> !</w:t>
      </w:r>
      <w:r>
        <w:rPr>
          <w:rFonts w:ascii="Georgia" w:hAnsi="Georgia"/>
          <w:color w:val="163860"/>
          <w:sz w:val="27"/>
          <w:szCs w:val="27"/>
          <w:shd w:val="clear" w:color="auto" w:fill="FFFFFF"/>
        </w:rPr>
        <w:t>Du</w:t>
      </w:r>
      <w:proofErr w:type="gramEnd"/>
      <w:r>
        <w:rPr>
          <w:rFonts w:ascii="Georgia" w:hAnsi="Georgia"/>
          <w:color w:val="163860"/>
          <w:sz w:val="27"/>
          <w:szCs w:val="27"/>
          <w:shd w:val="clear" w:color="auto" w:fill="FFFFFF"/>
        </w:rPr>
        <w:t xml:space="preserve"> latin </w:t>
      </w:r>
      <w:proofErr w:type="spellStart"/>
      <w:r>
        <w:rPr>
          <w:rStyle w:val="Accentuation"/>
          <w:rFonts w:ascii="Georgia" w:hAnsi="Georgia"/>
          <w:color w:val="163860"/>
          <w:sz w:val="27"/>
          <w:szCs w:val="27"/>
          <w:bdr w:val="none" w:sz="0" w:space="0" w:color="auto" w:frame="1"/>
          <w:shd w:val="clear" w:color="auto" w:fill="FFFFFF"/>
        </w:rPr>
        <w:t>natalis</w:t>
      </w:r>
      <w:proofErr w:type="spellEnd"/>
      <w:r>
        <w:rPr>
          <w:rStyle w:val="Accentuation"/>
          <w:rFonts w:ascii="Georgia" w:hAnsi="Georgia"/>
          <w:color w:val="163860"/>
          <w:sz w:val="27"/>
          <w:szCs w:val="27"/>
          <w:bdr w:val="none" w:sz="0" w:space="0" w:color="auto" w:frame="1"/>
          <w:shd w:val="clear" w:color="auto" w:fill="FFFFFF"/>
        </w:rPr>
        <w:t> </w:t>
      </w:r>
      <w:r>
        <w:rPr>
          <w:rFonts w:ascii="Georgia" w:hAnsi="Georgia"/>
          <w:color w:val="163860"/>
          <w:sz w:val="27"/>
          <w:szCs w:val="27"/>
          <w:shd w:val="clear" w:color="auto" w:fill="FFFFFF"/>
        </w:rPr>
        <w:t>«</w:t>
      </w:r>
      <w:r>
        <w:rPr>
          <w:rStyle w:val="Accentuation"/>
          <w:rFonts w:ascii="Georgia" w:hAnsi="Georgia"/>
          <w:color w:val="163860"/>
          <w:sz w:val="27"/>
          <w:szCs w:val="27"/>
          <w:bdr w:val="none" w:sz="0" w:space="0" w:color="auto" w:frame="1"/>
          <w:shd w:val="clear" w:color="auto" w:fill="FFFFFF"/>
        </w:rPr>
        <w:t>de naissance</w:t>
      </w:r>
      <w:r>
        <w:rPr>
          <w:rFonts w:ascii="Georgia" w:hAnsi="Georgia"/>
          <w:color w:val="163860"/>
          <w:sz w:val="27"/>
          <w:szCs w:val="27"/>
          <w:shd w:val="clear" w:color="auto" w:fill="FFFFFF"/>
        </w:rPr>
        <w:t>», le mot «</w:t>
      </w:r>
      <w:r>
        <w:rPr>
          <w:rStyle w:val="Accentuation"/>
          <w:rFonts w:ascii="Georgia" w:hAnsi="Georgia"/>
          <w:color w:val="163860"/>
          <w:sz w:val="27"/>
          <w:szCs w:val="27"/>
          <w:bdr w:val="none" w:sz="0" w:space="0" w:color="auto" w:frame="1"/>
          <w:shd w:val="clear" w:color="auto" w:fill="FFFFFF"/>
        </w:rPr>
        <w:t>noël</w:t>
      </w:r>
      <w:r>
        <w:rPr>
          <w:rFonts w:ascii="Georgia" w:hAnsi="Georgia"/>
          <w:color w:val="163860"/>
          <w:sz w:val="27"/>
          <w:szCs w:val="27"/>
          <w:shd w:val="clear" w:color="auto" w:fill="FFFFFF"/>
        </w:rPr>
        <w:t>» est l'élision de la locution </w:t>
      </w:r>
      <w:proofErr w:type="spellStart"/>
      <w:r>
        <w:rPr>
          <w:rStyle w:val="Accentuation"/>
          <w:rFonts w:ascii="Georgia" w:hAnsi="Georgia"/>
          <w:color w:val="163860"/>
          <w:sz w:val="27"/>
          <w:szCs w:val="27"/>
          <w:bdr w:val="none" w:sz="0" w:space="0" w:color="auto" w:frame="1"/>
          <w:shd w:val="clear" w:color="auto" w:fill="FFFFFF"/>
        </w:rPr>
        <w:t>natalis</w:t>
      </w:r>
      <w:proofErr w:type="spellEnd"/>
      <w:r>
        <w:rPr>
          <w:rStyle w:val="Accentuation"/>
          <w:rFonts w:ascii="Georgia" w:hAnsi="Georgia"/>
          <w:color w:val="163860"/>
          <w:sz w:val="27"/>
          <w:szCs w:val="27"/>
          <w:bdr w:val="none" w:sz="0" w:space="0" w:color="auto" w:frame="1"/>
          <w:shd w:val="clear" w:color="auto" w:fill="FFFFFF"/>
        </w:rPr>
        <w:t xml:space="preserve"> dies </w:t>
      </w:r>
      <w:r>
        <w:rPr>
          <w:rFonts w:ascii="Georgia" w:hAnsi="Georgia"/>
          <w:color w:val="163860"/>
          <w:sz w:val="27"/>
          <w:szCs w:val="27"/>
          <w:shd w:val="clear" w:color="auto" w:fill="FFFFFF"/>
        </w:rPr>
        <w:t>«jour de naissance». La formule est d'abord employée en latin ecclésiastique pour désigner la Nativité du Christ. On parle par exemple au XIIe siècle de «</w:t>
      </w:r>
      <w:r>
        <w:rPr>
          <w:rStyle w:val="Accentuation"/>
          <w:rFonts w:ascii="Georgia" w:hAnsi="Georgia"/>
          <w:color w:val="163860"/>
          <w:sz w:val="27"/>
          <w:szCs w:val="27"/>
          <w:bdr w:val="none" w:sz="0" w:space="0" w:color="auto" w:frame="1"/>
          <w:shd w:val="clear" w:color="auto" w:fill="FFFFFF"/>
        </w:rPr>
        <w:t xml:space="preserve">al Naël </w:t>
      </w:r>
      <w:proofErr w:type="spellStart"/>
      <w:proofErr w:type="gramStart"/>
      <w:r>
        <w:rPr>
          <w:rStyle w:val="Accentuation"/>
          <w:rFonts w:ascii="Georgia" w:hAnsi="Georgia"/>
          <w:color w:val="163860"/>
          <w:sz w:val="27"/>
          <w:szCs w:val="27"/>
          <w:bdr w:val="none" w:sz="0" w:space="0" w:color="auto" w:frame="1"/>
          <w:shd w:val="clear" w:color="auto" w:fill="FFFFFF"/>
        </w:rPr>
        <w:t>Deu</w:t>
      </w:r>
      <w:proofErr w:type="spellEnd"/>
      <w:r>
        <w:rPr>
          <w:rFonts w:ascii="Georgia" w:hAnsi="Georgia"/>
          <w:color w:val="163860"/>
          <w:sz w:val="27"/>
          <w:szCs w:val="27"/>
          <w:shd w:val="clear" w:color="auto" w:fill="FFFFFF"/>
        </w:rPr>
        <w:t>»</w:t>
      </w:r>
      <w:proofErr w:type="gramEnd"/>
      <w:r>
        <w:rPr>
          <w:rFonts w:ascii="Georgia" w:hAnsi="Georgia"/>
          <w:color w:val="163860"/>
          <w:sz w:val="27"/>
          <w:szCs w:val="27"/>
          <w:shd w:val="clear" w:color="auto" w:fill="FFFFFF"/>
        </w:rPr>
        <w:t xml:space="preserve"> pour caractériser la «</w:t>
      </w:r>
      <w:r>
        <w:rPr>
          <w:rStyle w:val="Accentuation"/>
          <w:rFonts w:ascii="Georgia" w:hAnsi="Georgia"/>
          <w:color w:val="163860"/>
          <w:sz w:val="27"/>
          <w:szCs w:val="27"/>
          <w:bdr w:val="none" w:sz="0" w:space="0" w:color="auto" w:frame="1"/>
          <w:shd w:val="clear" w:color="auto" w:fill="FFFFFF"/>
        </w:rPr>
        <w:t>fête de la nativité de Jésus-Christ</w:t>
      </w:r>
      <w:r>
        <w:rPr>
          <w:rFonts w:ascii="Georgia" w:hAnsi="Georgia"/>
          <w:color w:val="163860"/>
          <w:sz w:val="27"/>
          <w:szCs w:val="27"/>
          <w:shd w:val="clear" w:color="auto" w:fill="FFFFFF"/>
        </w:rPr>
        <w:t>».</w:t>
      </w:r>
      <w:r w:rsidRPr="00CC2696">
        <w:rPr>
          <w:rFonts w:ascii="Georgia" w:hAnsi="Georgia"/>
          <w:color w:val="163860"/>
          <w:sz w:val="27"/>
          <w:szCs w:val="27"/>
          <w:shd w:val="clear" w:color="auto" w:fill="FFFFFF"/>
        </w:rPr>
        <w:t xml:space="preserve"> </w:t>
      </w:r>
      <w:r>
        <w:rPr>
          <w:rFonts w:ascii="Georgia" w:hAnsi="Georgia"/>
          <w:color w:val="163860"/>
          <w:sz w:val="27"/>
          <w:szCs w:val="27"/>
          <w:shd w:val="clear" w:color="auto" w:fill="FFFFFF"/>
        </w:rPr>
        <w:t>Il faut attendre le XIVe siècle pour voir fleurir le mot</w:t>
      </w:r>
      <w:proofErr w:type="gramStart"/>
      <w:r>
        <w:rPr>
          <w:rFonts w:ascii="Georgia" w:hAnsi="Georgia"/>
          <w:color w:val="163860"/>
          <w:sz w:val="27"/>
          <w:szCs w:val="27"/>
          <w:shd w:val="clear" w:color="auto" w:fill="FFFFFF"/>
        </w:rPr>
        <w:t xml:space="preserve"> «</w:t>
      </w:r>
      <w:r>
        <w:rPr>
          <w:rStyle w:val="Accentuation"/>
          <w:rFonts w:ascii="Georgia" w:hAnsi="Georgia"/>
          <w:color w:val="163860"/>
          <w:sz w:val="27"/>
          <w:szCs w:val="27"/>
          <w:bdr w:val="none" w:sz="0" w:space="0" w:color="auto" w:frame="1"/>
          <w:shd w:val="clear" w:color="auto" w:fill="FFFFFF"/>
        </w:rPr>
        <w:t>Noël</w:t>
      </w:r>
      <w:proofErr w:type="gramEnd"/>
      <w:r>
        <w:rPr>
          <w:rFonts w:ascii="Georgia" w:hAnsi="Georgia"/>
          <w:color w:val="163860"/>
          <w:sz w:val="27"/>
          <w:szCs w:val="27"/>
          <w:shd w:val="clear" w:color="auto" w:fill="FFFFFF"/>
        </w:rPr>
        <w:t xml:space="preserve">». Et </w:t>
      </w:r>
      <w:proofErr w:type="gramStart"/>
      <w:r>
        <w:rPr>
          <w:rFonts w:ascii="Georgia" w:hAnsi="Georgia"/>
          <w:color w:val="163860"/>
          <w:sz w:val="27"/>
          <w:szCs w:val="27"/>
          <w:shd w:val="clear" w:color="auto" w:fill="FFFFFF"/>
        </w:rPr>
        <w:t>encore!</w:t>
      </w:r>
      <w:proofErr w:type="gramEnd"/>
      <w:r>
        <w:rPr>
          <w:rFonts w:ascii="Georgia" w:hAnsi="Georgia"/>
          <w:color w:val="163860"/>
          <w:sz w:val="27"/>
          <w:szCs w:val="27"/>
          <w:shd w:val="clear" w:color="auto" w:fill="FFFFFF"/>
        </w:rPr>
        <w:t xml:space="preserve"> Son orthographe ne sera pas tout de suite blanche comme </w:t>
      </w:r>
      <w:hyperlink r:id="rId6" w:tgtFrame="_blank" w:history="1">
        <w:r>
          <w:rPr>
            <w:rStyle w:val="Lienhypertexte"/>
            <w:rFonts w:ascii="Georgia" w:hAnsi="Georgia"/>
            <w:color w:val="163860"/>
            <w:sz w:val="27"/>
            <w:szCs w:val="27"/>
            <w:bdr w:val="none" w:sz="0" w:space="0" w:color="auto" w:frame="1"/>
            <w:shd w:val="clear" w:color="auto" w:fill="FFFFFF"/>
          </w:rPr>
          <w:t>neige</w:t>
        </w:r>
      </w:hyperlink>
      <w:r>
        <w:rPr>
          <w:rFonts w:ascii="Georgia" w:hAnsi="Georgia"/>
          <w:color w:val="163860"/>
          <w:sz w:val="27"/>
          <w:szCs w:val="27"/>
          <w:shd w:val="clear" w:color="auto" w:fill="FFFFFF"/>
        </w:rPr>
        <w:t> et évoluera </w:t>
      </w:r>
      <w:hyperlink r:id="rId7" w:tgtFrame="_blank" w:history="1">
        <w:r>
          <w:rPr>
            <w:rStyle w:val="Lienhypertexte"/>
            <w:rFonts w:ascii="Georgia" w:hAnsi="Georgia"/>
            <w:color w:val="163860"/>
            <w:sz w:val="27"/>
            <w:szCs w:val="27"/>
            <w:bdr w:val="none" w:sz="0" w:space="0" w:color="auto" w:frame="1"/>
            <w:shd w:val="clear" w:color="auto" w:fill="FFFFFF"/>
          </w:rPr>
          <w:t>selon les régions</w:t>
        </w:r>
      </w:hyperlink>
      <w:r>
        <w:rPr>
          <w:rFonts w:ascii="Georgia" w:hAnsi="Georgia"/>
          <w:color w:val="163860"/>
          <w:sz w:val="27"/>
          <w:szCs w:val="27"/>
          <w:shd w:val="clear" w:color="auto" w:fill="FFFFFF"/>
        </w:rPr>
        <w:t xml:space="preserve"> avant de prendre la forme qu'on lui connaît aujourd'hui. Le Trésor de la langue française rappelle succinctement l'évolution de son </w:t>
      </w:r>
      <w:proofErr w:type="gramStart"/>
      <w:r>
        <w:rPr>
          <w:rFonts w:ascii="Georgia" w:hAnsi="Georgia"/>
          <w:color w:val="163860"/>
          <w:sz w:val="27"/>
          <w:szCs w:val="27"/>
          <w:shd w:val="clear" w:color="auto" w:fill="FFFFFF"/>
        </w:rPr>
        <w:t>écriture:</w:t>
      </w:r>
      <w:proofErr w:type="gramEnd"/>
      <w:r>
        <w:rPr>
          <w:rFonts w:ascii="Georgia" w:hAnsi="Georgia"/>
          <w:color w:val="163860"/>
          <w:sz w:val="27"/>
          <w:szCs w:val="27"/>
          <w:shd w:val="clear" w:color="auto" w:fill="FFFFFF"/>
        </w:rPr>
        <w:t xml:space="preserve"> «</w:t>
      </w:r>
      <w:r>
        <w:rPr>
          <w:rStyle w:val="Accentuation"/>
          <w:rFonts w:ascii="Georgia" w:hAnsi="Georgia"/>
          <w:color w:val="163860"/>
          <w:sz w:val="27"/>
          <w:szCs w:val="27"/>
          <w:bdr w:val="none" w:sz="0" w:space="0" w:color="auto" w:frame="1"/>
          <w:shd w:val="clear" w:color="auto" w:fill="FFFFFF"/>
        </w:rPr>
        <w:t xml:space="preserve">L'o de noël (en face de l'ancien français </w:t>
      </w:r>
      <w:proofErr w:type="spellStart"/>
      <w:r>
        <w:rPr>
          <w:rStyle w:val="Accentuation"/>
          <w:rFonts w:ascii="Georgia" w:hAnsi="Georgia"/>
          <w:color w:val="163860"/>
          <w:sz w:val="27"/>
          <w:szCs w:val="27"/>
          <w:bdr w:val="none" w:sz="0" w:space="0" w:color="auto" w:frame="1"/>
          <w:shd w:val="clear" w:color="auto" w:fill="FFFFFF"/>
        </w:rPr>
        <w:t>nael</w:t>
      </w:r>
      <w:proofErr w:type="spellEnd"/>
      <w:r>
        <w:rPr>
          <w:rStyle w:val="Accentuation"/>
          <w:rFonts w:ascii="Georgia" w:hAnsi="Georgia"/>
          <w:color w:val="163860"/>
          <w:sz w:val="27"/>
          <w:szCs w:val="27"/>
          <w:bdr w:val="none" w:sz="0" w:space="0" w:color="auto" w:frame="1"/>
          <w:shd w:val="clear" w:color="auto" w:fill="FFFFFF"/>
        </w:rPr>
        <w:t xml:space="preserve"> et de l'ancien provençal </w:t>
      </w:r>
      <w:proofErr w:type="spellStart"/>
      <w:r>
        <w:rPr>
          <w:rStyle w:val="Accentuation"/>
          <w:rFonts w:ascii="Georgia" w:hAnsi="Georgia"/>
          <w:color w:val="163860"/>
          <w:sz w:val="27"/>
          <w:szCs w:val="27"/>
          <w:bdr w:val="none" w:sz="0" w:space="0" w:color="auto" w:frame="1"/>
          <w:shd w:val="clear" w:color="auto" w:fill="FFFFFF"/>
        </w:rPr>
        <w:t>nadal</w:t>
      </w:r>
      <w:proofErr w:type="spellEnd"/>
      <w:r>
        <w:rPr>
          <w:rStyle w:val="Accentuation"/>
          <w:rFonts w:ascii="Georgia" w:hAnsi="Georgia"/>
          <w:color w:val="163860"/>
          <w:sz w:val="27"/>
          <w:szCs w:val="27"/>
          <w:bdr w:val="none" w:sz="0" w:space="0" w:color="auto" w:frame="1"/>
          <w:shd w:val="clear" w:color="auto" w:fill="FFFFFF"/>
        </w:rPr>
        <w:t xml:space="preserve">) est dû à une dissimilation des deux ‘‘a'' de </w:t>
      </w:r>
      <w:proofErr w:type="spellStart"/>
      <w:r>
        <w:rPr>
          <w:rStyle w:val="Accentuation"/>
          <w:rFonts w:ascii="Georgia" w:hAnsi="Georgia"/>
          <w:color w:val="163860"/>
          <w:sz w:val="27"/>
          <w:szCs w:val="27"/>
          <w:bdr w:val="none" w:sz="0" w:space="0" w:color="auto" w:frame="1"/>
          <w:shd w:val="clear" w:color="auto" w:fill="FFFFFF"/>
        </w:rPr>
        <w:t>natalis</w:t>
      </w:r>
      <w:proofErr w:type="spellEnd"/>
      <w:r>
        <w:rPr>
          <w:rStyle w:val="Accentuation"/>
          <w:rFonts w:ascii="Georgia" w:hAnsi="Georgia"/>
          <w:color w:val="163860"/>
          <w:sz w:val="27"/>
          <w:szCs w:val="27"/>
          <w:bdr w:val="none" w:sz="0" w:space="0" w:color="auto" w:frame="1"/>
          <w:shd w:val="clear" w:color="auto" w:fill="FFFFFF"/>
        </w:rPr>
        <w:t>.</w:t>
      </w:r>
      <w:r>
        <w:rPr>
          <w:rFonts w:ascii="Georgia" w:hAnsi="Georgia"/>
          <w:color w:val="163860"/>
          <w:sz w:val="27"/>
          <w:szCs w:val="27"/>
          <w:shd w:val="clear" w:color="auto" w:fill="FFFFFF"/>
        </w:rPr>
        <w:t xml:space="preserve">» </w:t>
      </w:r>
      <w:r>
        <w:rPr>
          <w:rFonts w:ascii="Arial" w:eastAsia="Times New Roman" w:hAnsi="Arial" w:cs="Arial"/>
          <w:color w:val="000000"/>
          <w:spacing w:val="-3"/>
          <w:sz w:val="24"/>
          <w:szCs w:val="24"/>
          <w:lang w:eastAsia="fr-FR"/>
        </w:rPr>
        <w:t xml:space="preserve"> (</w:t>
      </w:r>
      <w:proofErr w:type="gramStart"/>
      <w:r>
        <w:rPr>
          <w:rFonts w:ascii="Arial" w:eastAsia="Times New Roman" w:hAnsi="Arial" w:cs="Arial"/>
          <w:color w:val="000000"/>
          <w:spacing w:val="-3"/>
          <w:sz w:val="24"/>
          <w:szCs w:val="24"/>
          <w:lang w:eastAsia="fr-FR"/>
        </w:rPr>
        <w:t>site</w:t>
      </w:r>
      <w:proofErr w:type="gramEnd"/>
      <w:r>
        <w:rPr>
          <w:rFonts w:ascii="Arial" w:eastAsia="Times New Roman" w:hAnsi="Arial" w:cs="Arial"/>
          <w:color w:val="000000"/>
          <w:spacing w:val="-3"/>
          <w:sz w:val="24"/>
          <w:szCs w:val="24"/>
          <w:lang w:eastAsia="fr-FR"/>
        </w:rPr>
        <w:t xml:space="preserve"> Le figaro : Langue Française)</w:t>
      </w:r>
    </w:p>
    <w:p w14:paraId="329C3D8E" w14:textId="77777777" w:rsidR="00616EE1" w:rsidRDefault="00616EE1"/>
    <w:sectPr w:rsidR="00616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B5EE5"/>
    <w:multiLevelType w:val="hybridMultilevel"/>
    <w:tmpl w:val="173CA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EA1D45"/>
    <w:multiLevelType w:val="hybridMultilevel"/>
    <w:tmpl w:val="1A2EB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202F"/>
    <w:rsid w:val="00227626"/>
    <w:rsid w:val="0025157C"/>
    <w:rsid w:val="002E6430"/>
    <w:rsid w:val="00363C0C"/>
    <w:rsid w:val="004420A1"/>
    <w:rsid w:val="004F2F93"/>
    <w:rsid w:val="006160C6"/>
    <w:rsid w:val="00616EE1"/>
    <w:rsid w:val="006343A2"/>
    <w:rsid w:val="006A0656"/>
    <w:rsid w:val="007055EC"/>
    <w:rsid w:val="00774BA5"/>
    <w:rsid w:val="00780943"/>
    <w:rsid w:val="007C7455"/>
    <w:rsid w:val="00870C7C"/>
    <w:rsid w:val="00B240D0"/>
    <w:rsid w:val="00B5202F"/>
    <w:rsid w:val="00B97C05"/>
    <w:rsid w:val="00CC2696"/>
    <w:rsid w:val="00D003FF"/>
    <w:rsid w:val="00D43EB8"/>
    <w:rsid w:val="00EC08B6"/>
    <w:rsid w:val="00F26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9FFB"/>
  <w15:chartTrackingRefBased/>
  <w15:docId w15:val="{9D4BA113-6872-4608-87F0-EC87B04C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C2696"/>
    <w:rPr>
      <w:i/>
      <w:iCs/>
    </w:rPr>
  </w:style>
  <w:style w:type="character" w:styleId="Lienhypertexte">
    <w:name w:val="Hyperlink"/>
    <w:basedOn w:val="Policepardfaut"/>
    <w:uiPriority w:val="99"/>
    <w:semiHidden/>
    <w:unhideWhenUsed/>
    <w:rsid w:val="00CC2696"/>
    <w:rPr>
      <w:color w:val="0000FF"/>
      <w:u w:val="single"/>
    </w:rPr>
  </w:style>
  <w:style w:type="paragraph" w:styleId="NormalWeb">
    <w:name w:val="Normal (Web)"/>
    <w:basedOn w:val="Normal"/>
    <w:uiPriority w:val="99"/>
    <w:unhideWhenUsed/>
    <w:rsid w:val="00EC08B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00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71965">
      <w:bodyDiv w:val="1"/>
      <w:marLeft w:val="0"/>
      <w:marRight w:val="0"/>
      <w:marTop w:val="0"/>
      <w:marBottom w:val="0"/>
      <w:divBdr>
        <w:top w:val="none" w:sz="0" w:space="0" w:color="auto"/>
        <w:left w:val="none" w:sz="0" w:space="0" w:color="auto"/>
        <w:bottom w:val="none" w:sz="0" w:space="0" w:color="auto"/>
        <w:right w:val="none" w:sz="0" w:space="0" w:color="auto"/>
      </w:divBdr>
    </w:div>
    <w:div w:id="644700298">
      <w:bodyDiv w:val="1"/>
      <w:marLeft w:val="0"/>
      <w:marRight w:val="0"/>
      <w:marTop w:val="0"/>
      <w:marBottom w:val="0"/>
      <w:divBdr>
        <w:top w:val="none" w:sz="0" w:space="0" w:color="auto"/>
        <w:left w:val="none" w:sz="0" w:space="0" w:color="auto"/>
        <w:bottom w:val="none" w:sz="0" w:space="0" w:color="auto"/>
        <w:right w:val="none" w:sz="0" w:space="0" w:color="auto"/>
      </w:divBdr>
    </w:div>
    <w:div w:id="20605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figaro.fr/langue-francaise/quiz-francais/comment-dit-on-joyeux-noel-dans-les-regions-francaises-202012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figaro.fr/jardin/neige-comment-preparer-son-jardin-20211217" TargetMode="External"/><Relationship Id="rId5" Type="http://schemas.openxmlformats.org/officeDocument/2006/relationships/hyperlink" Target="https://www.theobule.org/video/la-naissance-de-jesus-lc-2-1-20/35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Pages>
  <Words>1173</Words>
  <Characters>6453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DUFOUR</dc:creator>
  <cp:keywords/>
  <dc:description/>
  <cp:lastModifiedBy>Audrey CLEMENT</cp:lastModifiedBy>
  <cp:revision>11</cp:revision>
  <cp:lastPrinted>2023-11-07T09:28:00Z</cp:lastPrinted>
  <dcterms:created xsi:type="dcterms:W3CDTF">2023-09-28T10:14:00Z</dcterms:created>
  <dcterms:modified xsi:type="dcterms:W3CDTF">2023-11-20T08:39:00Z</dcterms:modified>
</cp:coreProperties>
</file>